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D40BD" w14:textId="77777777" w:rsidR="00B73922" w:rsidRDefault="00B73922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2F2FCA0" w14:textId="19F46FEC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>Enseguida haremos un análisis detallado del contenido que se agregará a la construcción del anteproyecto de investigación, según Niño (2011):</w:t>
      </w:r>
    </w:p>
    <w:p w14:paraId="3ED22FDC" w14:textId="77777777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 xml:space="preserve">La sección preliminar comprende más o menos lo que en el proyecto se llamó la información inicial (título, nombres, etcétera) y, además, los elementos que dieron origen a la investigación, como son el problema y el objetivo. También se incluyen unas hojas especiales, si se trata de un informe con fines académicos, el resumen ejecutivo, los antecedentes y la introducción. Las partes de la sección preliminar de los informes de tipo académico son las siguientes: </w:t>
      </w:r>
    </w:p>
    <w:p w14:paraId="598ECA01" w14:textId="51767A03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 xml:space="preserve">Datos de la pasta: en la parte superior, en forma centrada y en mayúsculas va el título del informe. En la mitad, en forma centrada aparece el nombre y apellidos del o de los autores. En la parte inferior, todo centrado, se escriben el nombre de la institución, dependencia, sección o área, ciudad y año. </w:t>
      </w:r>
    </w:p>
    <w:p w14:paraId="5025E9E3" w14:textId="4933B7A8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 xml:space="preserve">Datos de la portada: son los mismos de la pasta y en la misma forma de presentación, pero después del nombre del autor, del centro de la hoja hacia la derecha, se suelen añadir los datos sobre el tipo de trabajo, su finalidad y a quién está dirigido: Trabajo de investigación presentado a …. para optar al título de…. En el siguiente renglón, también a la derecha de la hoja, suele escribirse el nombre del Asesor o director. </w:t>
      </w:r>
    </w:p>
    <w:p w14:paraId="0CA1D951" w14:textId="4C088BA9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>Página de aceptación: aparece el espacio para la firma de los jurados y del director o asesor del proyecto o trabajo de grado.</w:t>
      </w:r>
    </w:p>
    <w:p w14:paraId="72446E75" w14:textId="7EE2A928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>Página de advertencia:  en esta sección el autor deberá advertir en pocas palabras que la institución no se hace responsable de las ideas del autor del trabajo.</w:t>
      </w:r>
    </w:p>
    <w:p w14:paraId="4BB05F77" w14:textId="588070C5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 xml:space="preserve">Páginas de dedicatoria y agradecimientos: son opcionales y solo contendrán los nombres y datos esenciales. </w:t>
      </w:r>
    </w:p>
    <w:p w14:paraId="484B2E66" w14:textId="77777777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>Tabla de contenido: contiene los temas, subtemas, sus divisiones y la paginación.  Donde cada tema puede estar encabezado por un numeral, de acuerdo con la forma como aparecen a lo largo del trabajo. Se pueden usar numerales hasta la tercera categoría. Es importante tomar en cuenta que cada número debe tener su o sus correspondencias(s), es decir, si aparece 1. es porque aparecerá 2. ó más (3. 4.); si se escribe 1.1 y 2.1 es porque, como mínimo, también aparecerán 1.2 y 2.2. Lo mismo en cuanto a 2.1.1, caso en que tendrá que existir 2.1.2 y así.</w:t>
      </w:r>
    </w:p>
    <w:p w14:paraId="073FD48D" w14:textId="77777777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9FDEC03" w14:textId="52731E8A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 xml:space="preserve">Páginas de listas especiales: en hojas diferentes se registran las listas de las tablas o cuadros, las figuras, dibujos o ilustraciones, las siglas y símbolos utilizados y los anexos, si los hay. Si en el trabajo aparecen enumerados, así deben registrarse en estas listas. </w:t>
      </w:r>
    </w:p>
    <w:p w14:paraId="1D543451" w14:textId="77777777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>En este apartado se debe transcribir tal cual se había propuesto en un comienzo en el anteproyecto y proyecto.</w:t>
      </w:r>
    </w:p>
    <w:p w14:paraId="2040842E" w14:textId="25678055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 xml:space="preserve"> Objetivos: de igual manera se pasan aquí el objetivo general y los objetivos específicos contemplados en el proyecto.</w:t>
      </w:r>
    </w:p>
    <w:p w14:paraId="4AA7160E" w14:textId="0EB2FB73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 xml:space="preserve">Resumen ejecutivo: si también se registró este elemento en el proyecto, en el informe seguramente tendrá su renovación o sus ajustes originados por el desarrollo que tuvo el trabajo. Se trata de comunicar en pocas palabras lo que ha sido y es el trabajo. </w:t>
      </w:r>
    </w:p>
    <w:p w14:paraId="0CAA66BC" w14:textId="03651198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 xml:space="preserve">Antecedentes: igualmente se transcriben los que ya se tenían en el proyecto, pero con los cambios o actualizaciones que se hayan podido dar. </w:t>
      </w:r>
    </w:p>
    <w:p w14:paraId="646648E4" w14:textId="5760AB24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>Introducción: en esta sección es importante según lo menciona Niño (2011), hacer una aclaración de las diferencias que existen en cuanto a la definición de introducción, prólogo y prefacio, entre otros. El prólogo suele ser la presentación de la obra, lo que podría ser hecho por otra persona autorizada; prefacio comprendería las precisiones o aclaraciones preliminares que hace el autor al lector sobre las partes y características de la obra; siendo esto así, la introducción (como su nombre lo indica) es una breve descripción del tema a tratar.</w:t>
      </w:r>
    </w:p>
    <w:p w14:paraId="1BE52BA2" w14:textId="32926363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>Después de la sección preliminar, uno de los aspectos determinantes en la construcción del proyecto de investigación es sin duda el marco teórico:</w:t>
      </w:r>
    </w:p>
    <w:p w14:paraId="21C7D7E3" w14:textId="34FBA89A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>El marco teórico: trata de dar suficiente solidez, rigurosidad, sustento y soporte de tipo teórico al proyecto. Para diligenciar esta parte, es necesario seguir punto por punto lo expuesto en el tema, así como especificar y ampliar con algunas consideraciones.</w:t>
      </w:r>
    </w:p>
    <w:p w14:paraId="0AB1E959" w14:textId="77777777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>Bajo las consideraciones de Niño (2011), el marco se puede presentar según los cuatro siguientes pasos:</w:t>
      </w:r>
    </w:p>
    <w:p w14:paraId="6651B28D" w14:textId="77777777" w:rsid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57FFB68" w14:textId="77777777" w:rsid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9DC87FF" w14:textId="77777777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73BC667" w14:textId="77777777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>1.</w:t>
      </w: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Antecedentes: referencia a aspectos teóricos de interés de investigaciones anteriores. </w:t>
      </w:r>
    </w:p>
    <w:p w14:paraId="7B374EEE" w14:textId="77777777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>2.</w:t>
      </w: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ab/>
        <w:t>Marco conceptual: conceptos básicos sustentadores de la investigación.</w:t>
      </w:r>
    </w:p>
    <w:p w14:paraId="13DC07C9" w14:textId="77777777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>3.</w:t>
      </w: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Marco referencial: se exponen las teorías, enfoques y escuelas desde la o las disciplinas específicas donde se sitúa la investigación. </w:t>
      </w:r>
    </w:p>
    <w:p w14:paraId="170B9FB5" w14:textId="6C59F27D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>4.</w:t>
      </w: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ab/>
        <w:t>Otros marcos: por ejemplo, un marco legal, en que se interpretan y aplican las leyes, decretos o normas nacionales, internacionales o locales, pertinentes a la investigación.</w:t>
      </w:r>
    </w:p>
    <w:p w14:paraId="35D2C105" w14:textId="51B88FBC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 xml:space="preserve">El marco teórico se podrá seguir ampliando o completando, al revisar y ajustar el anteproyecto y aun después, paralelamente a la ejecución del proyecto. </w:t>
      </w:r>
    </w:p>
    <w:p w14:paraId="4C6D0C18" w14:textId="306EEF8C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 xml:space="preserve">Dentro de esta segunda etapa de la construcción del anteproyecto, la Metodología, representa un conjunto sistemático de estrategias, procedimientos, técnicas, pasos y tareas que se siguen para recolectar los datos y abordar su análisis, con miras a hallar una solución al problema. </w:t>
      </w:r>
    </w:p>
    <w:p w14:paraId="5734A49F" w14:textId="2AE895F1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>En esta sección de la investigación el propósito es dar a conocer los datos obtenidos de la investigación, para lo cual habrán de ser presentados y organizados sistemáticamente dentro de los mejores cánones.</w:t>
      </w:r>
    </w:p>
    <w:p w14:paraId="551BE3A4" w14:textId="37CD0E5A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 xml:space="preserve">La presentación del análisis e interpretación es Informar de los resultados y su correspondiente análisis e interpretación. Así, por ejemplo, cuando se presentan y describen los datos representados en una tabla o un gráfico, se puede inmediatamente dar a conocer el análisis. A veces, esto permite una visión integradora y una mejor comprensión de los logros obtenidos en el proyecto de investigación ejecutado. </w:t>
      </w:r>
    </w:p>
    <w:p w14:paraId="4C0C524B" w14:textId="50AC5754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 xml:space="preserve">Los siguientes criterios permiten una buena presentación del análisis e interpretación de los datos arrojados en la investigación: </w:t>
      </w:r>
    </w:p>
    <w:p w14:paraId="0FBDE50F" w14:textId="77777777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>1.</w:t>
      </w: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ab/>
        <w:t>Lo primero que se sugiere es que se acopie muy bien el trabajo realizado, según se dijo, para la etapa de ejecución. No debe perderse ningún juicio, valoración, comentario o generalización a que se haya llegado.</w:t>
      </w:r>
    </w:p>
    <w:p w14:paraId="030933D0" w14:textId="77777777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>2.</w:t>
      </w: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Cualquier enunciado o conclusión que se presente, debe estar seriamente sustentado en los datos de la investigación. </w:t>
      </w:r>
    </w:p>
    <w:p w14:paraId="1315715B" w14:textId="77777777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8AA6BC8" w14:textId="77777777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 xml:space="preserve">Una vez realizado el análisis se procede a realizar las conclusiones y recomendaciones, las cuales se infieren de todo el proceso que se siguió a lo largo de la investigación desde que se planeó hasta cuando se ejecutó y, especialmente, de los resultados con los cuales culminó. Su propósito es destacar los logros, dificultades y descubrimientos finalmente obtenidos. Algunas sugerencias para su presentación son las siguientes (Niño, 2011): </w:t>
      </w:r>
    </w:p>
    <w:p w14:paraId="7CF59937" w14:textId="77777777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503D0B5" w14:textId="77777777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Enunciados y afirmaciones deben ser rigurosamente respaldados en evidencias presentes en el trabajo. </w:t>
      </w:r>
    </w:p>
    <w:p w14:paraId="2E6AA82A" w14:textId="77777777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Es de esperar que se hagan referencias a lo más importante y significativo que se deriva de la investigación, como pueden ser los descubrimientos obtenidos, los beneficios logrados, las implicaciones prácticas proyectadas, las experiencias recogidas, entre otros puntos. </w:t>
      </w:r>
    </w:p>
    <w:p w14:paraId="31EEE830" w14:textId="7E9F1A09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Las conclusiones no han de ser muy breves, aunque tampoco se trata de repetir lo ya expuesto. En general dependen de la magnitud y extensión del trabajo. Las recomendaciones son consecuencias prácticas que se infieren y que se pueden traducir en acciones de mejoramiento para las personas, incluido el investigador, para las instituciones y aun para la población estudiada o participante, según el caso. Pueden ser de carácter científico, académico, administrativo o educativo. </w:t>
      </w:r>
    </w:p>
    <w:p w14:paraId="354E5A8C" w14:textId="77777777" w:rsidR="00544B63" w:rsidRPr="00544B63" w:rsidRDefault="00544B63" w:rsidP="00544B63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>Por último, en la tercera sección se debe agregar toda la bibliografía utilizada en orden alfabético, según los criterios de las normas internacionales de APA (Asociación de psicólogos americanos).</w:t>
      </w:r>
    </w:p>
    <w:p w14:paraId="69734A03" w14:textId="77777777" w:rsidR="00C63146" w:rsidRDefault="00C63146" w:rsidP="00544B63">
      <w:pPr>
        <w:rPr>
          <w:rFonts w:ascii="Sansa-Normal" w:eastAsia="Times New Roman" w:hAnsi="Sansa-Normal" w:cstheme="minorHAnsi"/>
          <w:b/>
          <w:iCs/>
          <w:sz w:val="24"/>
          <w:szCs w:val="24"/>
        </w:rPr>
      </w:pPr>
    </w:p>
    <w:p w14:paraId="2F01F5A1" w14:textId="37966710" w:rsidR="00C63146" w:rsidRPr="00544B63" w:rsidRDefault="00C63146" w:rsidP="00544B63">
      <w:pPr>
        <w:jc w:val="right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C63146">
        <w:rPr>
          <w:rFonts w:ascii="Sansa-Normal" w:eastAsia="Times New Roman" w:hAnsi="Sansa-Normal" w:cstheme="minorHAnsi"/>
          <w:b/>
          <w:iCs/>
          <w:sz w:val="24"/>
          <w:szCs w:val="24"/>
        </w:rPr>
        <w:t>Referencias:</w:t>
      </w:r>
    </w:p>
    <w:p w14:paraId="76CF9776" w14:textId="1FFCA389" w:rsidR="00544B63" w:rsidRPr="00544B63" w:rsidRDefault="00544B63" w:rsidP="00544B63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 xml:space="preserve">Gómez, M. M. Á., Deslauriers, J., &amp; Alzate, P. M. V. (2009). Cómo Hacer una Tesis de Maestría y Doctorado: investigación, Escritura y Publicación. Bogotá, CO: Ecoe Ediciones. </w:t>
      </w:r>
    </w:p>
    <w:p w14:paraId="14F2899F" w14:textId="77777777" w:rsidR="00544B63" w:rsidRPr="00544B63" w:rsidRDefault="00544B63" w:rsidP="00544B63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544B63">
        <w:rPr>
          <w:rFonts w:ascii="Sansa-Normal" w:eastAsia="Times New Roman" w:hAnsi="Sansa-Normal" w:cstheme="minorHAnsi"/>
          <w:iCs/>
          <w:sz w:val="24"/>
          <w:szCs w:val="24"/>
        </w:rPr>
        <w:t xml:space="preserve">Niño, R. V. M. (2011). Metodología de la Investigación: Diseño y Ejecución. Bogotá, CO: Ediciones de la U. </w:t>
      </w:r>
    </w:p>
    <w:p w14:paraId="1571F399" w14:textId="77777777" w:rsidR="000E3AF1" w:rsidRDefault="000E3AF1" w:rsidP="0052056B">
      <w:pPr>
        <w:rPr>
          <w:rFonts w:ascii="Dispatch-Black" w:hAnsi="Dispatch-Black" w:cstheme="minorHAnsi"/>
          <w:color w:val="3366FF"/>
          <w:sz w:val="28"/>
          <w:szCs w:val="28"/>
        </w:rPr>
      </w:pPr>
      <w:bookmarkStart w:id="0" w:name="_GoBack"/>
      <w:bookmarkEnd w:id="0"/>
    </w:p>
    <w:sectPr w:rsidR="000E3AF1" w:rsidSect="00BC51DB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54E82" w:rsidRDefault="00054E82" w:rsidP="000C56E4">
      <w:r>
        <w:separator/>
      </w:r>
    </w:p>
  </w:endnote>
  <w:endnote w:type="continuationSeparator" w:id="0">
    <w:p w14:paraId="03EE6BA2" w14:textId="77777777" w:rsidR="00054E82" w:rsidRDefault="00054E8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54E82" w:rsidRDefault="00054E8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54E82" w:rsidRDefault="00054E8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54E82" w:rsidRDefault="00054E82" w:rsidP="000C56E4">
      <w:r>
        <w:separator/>
      </w:r>
    </w:p>
  </w:footnote>
  <w:footnote w:type="continuationSeparator" w:id="0">
    <w:p w14:paraId="143CF59E" w14:textId="77777777" w:rsidR="00054E82" w:rsidRDefault="00054E8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054E82" w:rsidRDefault="00054E8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054E82" w:rsidRPr="006F520B" w:rsidRDefault="00054E82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</w:pPr>
                        </w:p>
                        <w:p w14:paraId="36D60A43" w14:textId="4A3A9354" w:rsidR="00054E82" w:rsidRPr="00544B63" w:rsidRDefault="00544B63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544B63"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Integración del Informe Final</w:t>
                          </w:r>
                        </w:p>
                        <w:p w14:paraId="15CBBCB2" w14:textId="77777777" w:rsidR="00054E82" w:rsidRDefault="00054E82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</w:p>
                        <w:p w14:paraId="58152373" w14:textId="77777777" w:rsidR="00054E82" w:rsidRPr="00F561C6" w:rsidRDefault="00054E82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</w:p>
                        <w:p w14:paraId="218269B6" w14:textId="77777777" w:rsidR="00054E82" w:rsidRPr="00FA2C5B" w:rsidRDefault="00054E82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054E82" w:rsidRPr="006F520B" w:rsidRDefault="00054E82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</w:pPr>
                  </w:p>
                  <w:p w14:paraId="36D60A43" w14:textId="4A3A9354" w:rsidR="00054E82" w:rsidRPr="00544B63" w:rsidRDefault="00544B63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544B63">
                      <w:rPr>
                        <w:rFonts w:ascii="Dispatch-Regular" w:hAnsi="Dispatch-Regular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Integración del Informe Final</w:t>
                    </w:r>
                  </w:p>
                  <w:p w14:paraId="15CBBCB2" w14:textId="77777777" w:rsidR="00054E82" w:rsidRDefault="00054E82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</w:p>
                  <w:p w14:paraId="58152373" w14:textId="77777777" w:rsidR="00054E82" w:rsidRPr="00F561C6" w:rsidRDefault="00054E82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</w:p>
                  <w:p w14:paraId="218269B6" w14:textId="77777777" w:rsidR="00054E82" w:rsidRPr="00FA2C5B" w:rsidRDefault="00054E82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06EAE"/>
    <w:rsid w:val="0003791D"/>
    <w:rsid w:val="0004485E"/>
    <w:rsid w:val="00052C7F"/>
    <w:rsid w:val="00054E82"/>
    <w:rsid w:val="0006642A"/>
    <w:rsid w:val="000C56E4"/>
    <w:rsid w:val="000E2D54"/>
    <w:rsid w:val="000E3AF1"/>
    <w:rsid w:val="00114A5D"/>
    <w:rsid w:val="001408BB"/>
    <w:rsid w:val="00170F38"/>
    <w:rsid w:val="00175BD2"/>
    <w:rsid w:val="0018094E"/>
    <w:rsid w:val="001A3CC6"/>
    <w:rsid w:val="00214F9E"/>
    <w:rsid w:val="002452F5"/>
    <w:rsid w:val="00264981"/>
    <w:rsid w:val="002C5D7E"/>
    <w:rsid w:val="002D71CD"/>
    <w:rsid w:val="002E34DD"/>
    <w:rsid w:val="002E3CFD"/>
    <w:rsid w:val="002E6147"/>
    <w:rsid w:val="002F433B"/>
    <w:rsid w:val="00305F1F"/>
    <w:rsid w:val="003064B8"/>
    <w:rsid w:val="003174AE"/>
    <w:rsid w:val="00322AFF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44B63"/>
    <w:rsid w:val="005639CC"/>
    <w:rsid w:val="005A1539"/>
    <w:rsid w:val="005B630C"/>
    <w:rsid w:val="005C770C"/>
    <w:rsid w:val="005D53CF"/>
    <w:rsid w:val="005F42A2"/>
    <w:rsid w:val="00617C2D"/>
    <w:rsid w:val="00625AF7"/>
    <w:rsid w:val="0065609F"/>
    <w:rsid w:val="00663B8D"/>
    <w:rsid w:val="0068742F"/>
    <w:rsid w:val="00695EFB"/>
    <w:rsid w:val="00696502"/>
    <w:rsid w:val="00696D11"/>
    <w:rsid w:val="006B2A8F"/>
    <w:rsid w:val="006B6636"/>
    <w:rsid w:val="006F520B"/>
    <w:rsid w:val="00701E06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73922"/>
    <w:rsid w:val="00B751BB"/>
    <w:rsid w:val="00BB7525"/>
    <w:rsid w:val="00BC51DB"/>
    <w:rsid w:val="00BD2484"/>
    <w:rsid w:val="00BF2A7F"/>
    <w:rsid w:val="00C03339"/>
    <w:rsid w:val="00C36C08"/>
    <w:rsid w:val="00C37D6F"/>
    <w:rsid w:val="00C5401B"/>
    <w:rsid w:val="00C55B85"/>
    <w:rsid w:val="00C6224F"/>
    <w:rsid w:val="00C63146"/>
    <w:rsid w:val="00C8224D"/>
    <w:rsid w:val="00CA200B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C182C"/>
    <w:rsid w:val="00DD6A61"/>
    <w:rsid w:val="00DE08F5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EE065F"/>
    <w:rsid w:val="00F315E4"/>
    <w:rsid w:val="00F36010"/>
    <w:rsid w:val="00F561C6"/>
    <w:rsid w:val="00F8525E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3B0CC7-3949-9D4E-9BA4-54EDEDD9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1241</Words>
  <Characters>6826</Characters>
  <Application>Microsoft Macintosh Word</Application>
  <DocSecurity>0</DocSecurity>
  <Lines>56</Lines>
  <Paragraphs>16</Paragraphs>
  <ScaleCrop>false</ScaleCrop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2017-12-18T17:47:00Z</cp:lastPrinted>
  <dcterms:created xsi:type="dcterms:W3CDTF">2017-12-18T17:47:00Z</dcterms:created>
  <dcterms:modified xsi:type="dcterms:W3CDTF">2017-12-18T17:47:00Z</dcterms:modified>
</cp:coreProperties>
</file>