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7DFE40EF" w:rsidR="00FA36F9" w:rsidRDefault="00FA36F9" w:rsidP="000E65C3">
      <w:pPr>
        <w:jc w:val="both"/>
        <w:rPr>
          <w:rFonts w:ascii="Dispatch-Black" w:hAnsi="Dispatch-Black" w:cstheme="minorHAnsi"/>
          <w:color w:val="3366FF"/>
          <w:sz w:val="28"/>
          <w:szCs w:val="28"/>
        </w:rPr>
      </w:pPr>
      <w:bookmarkStart w:id="0" w:name="_GoBack"/>
      <w:bookmarkEnd w:id="0"/>
    </w:p>
    <w:p w14:paraId="2A6CA2E6" w14:textId="7A5F0596" w:rsidR="000E65C3" w:rsidRDefault="000E65C3" w:rsidP="000E65C3">
      <w:pPr>
        <w:jc w:val="both"/>
        <w:rPr>
          <w:rFonts w:ascii="Sansa-Normal" w:eastAsia="Times New Roman" w:hAnsi="Sansa-Normal" w:cstheme="minorHAnsi"/>
          <w:iCs/>
          <w:sz w:val="24"/>
          <w:szCs w:val="24"/>
        </w:rPr>
      </w:pPr>
      <w:r w:rsidRPr="000E65C3">
        <w:rPr>
          <w:rFonts w:ascii="Sansa-Normal" w:eastAsia="Times New Roman" w:hAnsi="Sansa-Normal" w:cstheme="minorHAnsi"/>
          <w:iCs/>
          <w:sz w:val="24"/>
          <w:szCs w:val="24"/>
        </w:rPr>
        <w:t>Las preguntas de investigación son la clave para aclarar los objetivos, ya que permiten plantear el problema de investigación, las preguntas ayudan a minimizar la distorsión, porque se formulan directamente, por ejemplo:</w:t>
      </w:r>
    </w:p>
    <w:p w14:paraId="2A66410E" w14:textId="77777777" w:rsidR="000E65C3" w:rsidRPr="000E65C3" w:rsidRDefault="000E65C3" w:rsidP="000E65C3">
      <w:pPr>
        <w:jc w:val="both"/>
        <w:rPr>
          <w:rFonts w:ascii="Sansa-Normal" w:eastAsia="Times New Roman" w:hAnsi="Sansa-Normal" w:cstheme="minorHAnsi"/>
          <w:iCs/>
          <w:sz w:val="24"/>
          <w:szCs w:val="24"/>
        </w:rPr>
      </w:pPr>
    </w:p>
    <w:p w14:paraId="5D3E2CA7" w14:textId="2FDA8FC7" w:rsidR="000E65C3" w:rsidRPr="000E65C3" w:rsidRDefault="000E65C3" w:rsidP="000E65C3">
      <w:pPr>
        <w:jc w:val="both"/>
        <w:rPr>
          <w:rFonts w:ascii="Sansa-Normal" w:eastAsia="Times New Roman" w:hAnsi="Sansa-Normal" w:cstheme="minorHAnsi"/>
          <w:iCs/>
          <w:sz w:val="24"/>
          <w:szCs w:val="24"/>
        </w:rPr>
      </w:pPr>
      <w:r w:rsidRPr="000E65C3">
        <w:rPr>
          <w:rFonts w:ascii="Sansa-Normal" w:eastAsia="Times New Roman" w:hAnsi="Sansa-Normal" w:cstheme="minorHAnsi"/>
          <w:iCs/>
          <w:sz w:val="24"/>
          <w:szCs w:val="24"/>
        </w:rPr>
        <w:t>¿Qué? de la investigación</w:t>
      </w:r>
    </w:p>
    <w:p w14:paraId="0ABF32C0" w14:textId="6ECA8907" w:rsidR="000E65C3" w:rsidRPr="000E65C3" w:rsidRDefault="000E65C3" w:rsidP="000E65C3">
      <w:pPr>
        <w:jc w:val="both"/>
        <w:rPr>
          <w:rFonts w:ascii="Sansa-Normal" w:eastAsia="Times New Roman" w:hAnsi="Sansa-Normal" w:cstheme="minorHAnsi"/>
          <w:iCs/>
          <w:sz w:val="24"/>
          <w:szCs w:val="24"/>
        </w:rPr>
      </w:pPr>
      <w:r w:rsidRPr="000E65C3">
        <w:rPr>
          <w:rFonts w:ascii="Sansa-Normal" w:eastAsia="Times New Roman" w:hAnsi="Sansa-Normal" w:cstheme="minorHAnsi"/>
          <w:iCs/>
          <w:sz w:val="24"/>
          <w:szCs w:val="24"/>
        </w:rPr>
        <w:t>Aunque no siempre en la pregunta o las preguntas se comunica el problema en su totalidad, es decir con toda su riqueza y contenido. A veces se formula solamente el propósito del estudio.</w:t>
      </w:r>
    </w:p>
    <w:p w14:paraId="0F0BD0B0" w14:textId="3BA192E6" w:rsidR="000E65C3" w:rsidRPr="000E65C3" w:rsidRDefault="000E65C3" w:rsidP="000E65C3">
      <w:pPr>
        <w:jc w:val="both"/>
        <w:rPr>
          <w:rFonts w:ascii="Sansa-Normal" w:eastAsia="Times New Roman" w:hAnsi="Sansa-Normal" w:cstheme="minorHAnsi"/>
          <w:iCs/>
          <w:sz w:val="24"/>
          <w:szCs w:val="24"/>
        </w:rPr>
      </w:pPr>
      <w:r w:rsidRPr="000E65C3">
        <w:rPr>
          <w:rFonts w:ascii="Sansa-Normal" w:eastAsia="Times New Roman" w:hAnsi="Sansa-Normal" w:cstheme="minorHAnsi"/>
          <w:iCs/>
          <w:sz w:val="24"/>
          <w:szCs w:val="24"/>
        </w:rPr>
        <w:t xml:space="preserve">Una pregunta inicial abordará el estudio de lo que existe o existió y no de lo que aún no existe; no estudiará el cambio sin apoyarse en el examen del funcionamiento, resulta que una pregunta de investigación no es una expresión declarativa como una hipótesis, sino una expresión de interés e intención claramente planteada. Sirve para elegir el tema de investigación, ya que ayuda a determinar con claridad y precisión el contenido del trabajo a presentar. </w:t>
      </w:r>
    </w:p>
    <w:p w14:paraId="7F109E81" w14:textId="408D5B65" w:rsidR="000E65C3" w:rsidRPr="000E65C3" w:rsidRDefault="000E65C3" w:rsidP="000E65C3">
      <w:pPr>
        <w:jc w:val="both"/>
        <w:rPr>
          <w:rFonts w:ascii="Sansa-Normal" w:eastAsia="Times New Roman" w:hAnsi="Sansa-Normal" w:cstheme="minorHAnsi"/>
          <w:iCs/>
          <w:sz w:val="24"/>
          <w:szCs w:val="24"/>
        </w:rPr>
      </w:pPr>
      <w:r w:rsidRPr="000E65C3">
        <w:rPr>
          <w:rFonts w:ascii="Sansa-Normal" w:eastAsia="Times New Roman" w:hAnsi="Sansa-Normal" w:cstheme="minorHAnsi"/>
          <w:iCs/>
          <w:sz w:val="24"/>
          <w:szCs w:val="24"/>
        </w:rPr>
        <w:t>En base a las preguntas se debe resumir lo que habrá de ser la investigación, no podemos decir que haya una forma correcta de expresar todos los problemas de investigación, pues cada uno de ellos requiere un análisis particular. Las preguntas generales tienen que aclararse y delimitarse para delinear el área del problema y sugerir actividades pertinentes para la investigación.</w:t>
      </w:r>
    </w:p>
    <w:p w14:paraId="2A04F09E" w14:textId="09F8035E" w:rsidR="000E65C3" w:rsidRPr="000E65C3" w:rsidRDefault="000E65C3" w:rsidP="000E65C3">
      <w:pPr>
        <w:jc w:val="both"/>
        <w:rPr>
          <w:rFonts w:ascii="Sansa-Normal" w:eastAsia="Times New Roman" w:hAnsi="Sansa-Normal" w:cstheme="minorHAnsi"/>
          <w:iCs/>
          <w:sz w:val="24"/>
          <w:szCs w:val="24"/>
        </w:rPr>
      </w:pPr>
      <w:r w:rsidRPr="000E65C3">
        <w:rPr>
          <w:rFonts w:ascii="Sansa-Normal" w:eastAsia="Times New Roman" w:hAnsi="Sansa-Normal" w:cstheme="minorHAnsi"/>
          <w:iCs/>
          <w:sz w:val="24"/>
          <w:szCs w:val="24"/>
        </w:rPr>
        <w:t>Las preguntas demasiado generales no conducen a una investigación concreta, por lo tanto, deben acotarse. Esas preguntas constituyen más bien ideas iniciales que es necesario refinar y precisar para que guien el comienzo de un estudio.</w:t>
      </w:r>
    </w:p>
    <w:p w14:paraId="1A8FB046" w14:textId="77777777" w:rsidR="000E65C3" w:rsidRPr="000E65C3" w:rsidRDefault="000E65C3" w:rsidP="000E65C3">
      <w:pPr>
        <w:jc w:val="both"/>
        <w:rPr>
          <w:rFonts w:ascii="Sansa-Normal" w:eastAsia="Times New Roman" w:hAnsi="Sansa-Normal" w:cstheme="minorHAnsi"/>
          <w:iCs/>
          <w:sz w:val="24"/>
          <w:szCs w:val="24"/>
        </w:rPr>
      </w:pPr>
      <w:r w:rsidRPr="000E65C3">
        <w:rPr>
          <w:rFonts w:ascii="Sansa-Normal" w:eastAsia="Times New Roman" w:hAnsi="Sansa-Normal" w:cstheme="minorHAnsi"/>
          <w:iCs/>
          <w:sz w:val="24"/>
          <w:szCs w:val="24"/>
        </w:rPr>
        <w:t>Deben plantearse preguntas más específicas y establecer límites temporales y espaciales del estudio y esbozar un perfil de las unidades de observación. Para que dichas preguntas cumplan adecuadamente su función deberán cumplir según Baena, (2014) con las siguientes cualidades:</w:t>
      </w:r>
    </w:p>
    <w:p w14:paraId="156A1CDD" w14:textId="77777777" w:rsidR="000E65C3" w:rsidRDefault="000E65C3" w:rsidP="000E65C3">
      <w:pPr>
        <w:jc w:val="both"/>
        <w:rPr>
          <w:rFonts w:ascii="Sansa-Normal" w:eastAsia="Times New Roman" w:hAnsi="Sansa-Normal" w:cstheme="minorHAnsi"/>
          <w:iCs/>
          <w:sz w:val="24"/>
          <w:szCs w:val="24"/>
        </w:rPr>
      </w:pPr>
    </w:p>
    <w:p w14:paraId="0AA5E02E" w14:textId="77777777" w:rsidR="000E65C3" w:rsidRDefault="000E65C3" w:rsidP="000E65C3">
      <w:pPr>
        <w:jc w:val="both"/>
        <w:rPr>
          <w:rFonts w:ascii="Sansa-Normal" w:eastAsia="Times New Roman" w:hAnsi="Sansa-Normal" w:cstheme="minorHAnsi"/>
          <w:iCs/>
          <w:sz w:val="24"/>
          <w:szCs w:val="24"/>
        </w:rPr>
      </w:pPr>
    </w:p>
    <w:p w14:paraId="1895EC93" w14:textId="77777777" w:rsidR="000E65C3" w:rsidRPr="000E65C3" w:rsidRDefault="000E65C3" w:rsidP="000E65C3">
      <w:pPr>
        <w:jc w:val="both"/>
        <w:rPr>
          <w:rFonts w:ascii="Sansa-Normal" w:eastAsia="Times New Roman" w:hAnsi="Sansa-Normal" w:cstheme="minorHAnsi"/>
          <w:iCs/>
          <w:sz w:val="24"/>
          <w:szCs w:val="24"/>
        </w:rPr>
      </w:pPr>
    </w:p>
    <w:p w14:paraId="22E1FCF0" w14:textId="77777777" w:rsidR="000E65C3" w:rsidRPr="000E65C3" w:rsidRDefault="000E65C3" w:rsidP="000E65C3">
      <w:pPr>
        <w:jc w:val="both"/>
        <w:rPr>
          <w:rFonts w:ascii="Sansa-Normal" w:eastAsia="Times New Roman" w:hAnsi="Sansa-Normal" w:cstheme="minorHAnsi"/>
          <w:iCs/>
          <w:sz w:val="24"/>
          <w:szCs w:val="24"/>
        </w:rPr>
      </w:pPr>
      <w:r w:rsidRPr="000E65C3">
        <w:rPr>
          <w:rFonts w:ascii="Sansa-Normal" w:eastAsia="Times New Roman" w:hAnsi="Sansa-Normal" w:cstheme="minorHAnsi"/>
          <w:iCs/>
          <w:sz w:val="24"/>
          <w:szCs w:val="24"/>
        </w:rPr>
        <w:t>1.</w:t>
      </w:r>
      <w:r w:rsidRPr="000E65C3">
        <w:rPr>
          <w:rFonts w:ascii="Sansa-Normal" w:eastAsia="Times New Roman" w:hAnsi="Sansa-Normal" w:cstheme="minorHAnsi"/>
          <w:iCs/>
          <w:sz w:val="24"/>
          <w:szCs w:val="24"/>
        </w:rPr>
        <w:tab/>
        <w:t>Claridad: precisa concisa y unívoca.</w:t>
      </w:r>
    </w:p>
    <w:p w14:paraId="52B154EF" w14:textId="77777777" w:rsidR="000E65C3" w:rsidRPr="000E65C3" w:rsidRDefault="000E65C3" w:rsidP="000E65C3">
      <w:pPr>
        <w:jc w:val="both"/>
        <w:rPr>
          <w:rFonts w:ascii="Sansa-Normal" w:eastAsia="Times New Roman" w:hAnsi="Sansa-Normal" w:cstheme="minorHAnsi"/>
          <w:iCs/>
          <w:sz w:val="24"/>
          <w:szCs w:val="24"/>
        </w:rPr>
      </w:pPr>
      <w:r w:rsidRPr="000E65C3">
        <w:rPr>
          <w:rFonts w:ascii="Sansa-Normal" w:eastAsia="Times New Roman" w:hAnsi="Sansa-Normal" w:cstheme="minorHAnsi"/>
          <w:iCs/>
          <w:sz w:val="24"/>
          <w:szCs w:val="24"/>
        </w:rPr>
        <w:t>2.</w:t>
      </w:r>
      <w:r w:rsidRPr="000E65C3">
        <w:rPr>
          <w:rFonts w:ascii="Sansa-Normal" w:eastAsia="Times New Roman" w:hAnsi="Sansa-Normal" w:cstheme="minorHAnsi"/>
          <w:iCs/>
          <w:sz w:val="24"/>
          <w:szCs w:val="24"/>
        </w:rPr>
        <w:tab/>
        <w:t>Factibilidad: realista con respecto a los recursos.</w:t>
      </w:r>
    </w:p>
    <w:p w14:paraId="10C4687C" w14:textId="5FAA0158" w:rsidR="000E65C3" w:rsidRPr="000E65C3" w:rsidRDefault="000E65C3" w:rsidP="000E65C3">
      <w:pPr>
        <w:jc w:val="both"/>
        <w:rPr>
          <w:rFonts w:ascii="Sansa-Normal" w:eastAsia="Times New Roman" w:hAnsi="Sansa-Normal" w:cstheme="minorHAnsi"/>
          <w:iCs/>
          <w:sz w:val="24"/>
          <w:szCs w:val="24"/>
        </w:rPr>
      </w:pPr>
      <w:r w:rsidRPr="000E65C3">
        <w:rPr>
          <w:rFonts w:ascii="Sansa-Normal" w:eastAsia="Times New Roman" w:hAnsi="Sansa-Normal" w:cstheme="minorHAnsi"/>
          <w:iCs/>
          <w:sz w:val="24"/>
          <w:szCs w:val="24"/>
        </w:rPr>
        <w:t>3.</w:t>
      </w:r>
      <w:r w:rsidRPr="000E65C3">
        <w:rPr>
          <w:rFonts w:ascii="Sansa-Normal" w:eastAsia="Times New Roman" w:hAnsi="Sansa-Normal" w:cstheme="minorHAnsi"/>
          <w:iCs/>
          <w:sz w:val="24"/>
          <w:szCs w:val="24"/>
        </w:rPr>
        <w:tab/>
        <w:t>Pertinencia: preguntas específicas, estudiar lo que existe, fundar el estudio del cambio en el funcionamiento, tener un propósito de comprensión o explicativo y no filosófico o moral.</w:t>
      </w:r>
    </w:p>
    <w:p w14:paraId="5CB5E94F" w14:textId="4AA18F28" w:rsidR="000E65C3" w:rsidRPr="000E65C3" w:rsidRDefault="000E65C3" w:rsidP="000E65C3">
      <w:pPr>
        <w:jc w:val="both"/>
        <w:rPr>
          <w:rFonts w:ascii="Sansa-Normal" w:eastAsia="Times New Roman" w:hAnsi="Sansa-Normal" w:cstheme="minorHAnsi"/>
          <w:iCs/>
          <w:sz w:val="24"/>
          <w:szCs w:val="24"/>
        </w:rPr>
      </w:pPr>
      <w:r w:rsidRPr="000E65C3">
        <w:rPr>
          <w:rFonts w:ascii="Sansa-Normal" w:eastAsia="Times New Roman" w:hAnsi="Sansa-Normal" w:cstheme="minorHAnsi"/>
          <w:iCs/>
          <w:sz w:val="24"/>
          <w:szCs w:val="24"/>
        </w:rPr>
        <w:t>León y Montero (2003) mencionan los requisitos que deben cumplir las preguntas de investigación:</w:t>
      </w:r>
    </w:p>
    <w:p w14:paraId="49C45EFB" w14:textId="77777777" w:rsidR="000E65C3" w:rsidRPr="000E65C3" w:rsidRDefault="000E65C3" w:rsidP="000E65C3">
      <w:pPr>
        <w:jc w:val="both"/>
        <w:rPr>
          <w:rFonts w:ascii="Sansa-Normal" w:eastAsia="Times New Roman" w:hAnsi="Sansa-Normal" w:cstheme="minorHAnsi"/>
          <w:iCs/>
          <w:sz w:val="24"/>
          <w:szCs w:val="24"/>
        </w:rPr>
      </w:pPr>
      <w:r w:rsidRPr="000E65C3">
        <w:rPr>
          <w:rFonts w:ascii="Sansa-Normal" w:eastAsia="Times New Roman" w:hAnsi="Sansa-Normal" w:cstheme="minorHAnsi"/>
          <w:iCs/>
          <w:sz w:val="24"/>
          <w:szCs w:val="24"/>
        </w:rPr>
        <w:t>•</w:t>
      </w:r>
      <w:r w:rsidRPr="000E65C3">
        <w:rPr>
          <w:rFonts w:ascii="Sansa-Normal" w:eastAsia="Times New Roman" w:hAnsi="Sansa-Normal" w:cstheme="minorHAnsi"/>
          <w:iCs/>
          <w:sz w:val="24"/>
          <w:szCs w:val="24"/>
        </w:rPr>
        <w:tab/>
        <w:t>Que no se conozcan las respuestas (si se conocen, no valdría la pena realizar el estudio).</w:t>
      </w:r>
    </w:p>
    <w:p w14:paraId="0D7C9083" w14:textId="77777777" w:rsidR="000E65C3" w:rsidRPr="000E65C3" w:rsidRDefault="000E65C3" w:rsidP="000E65C3">
      <w:pPr>
        <w:jc w:val="both"/>
        <w:rPr>
          <w:rFonts w:ascii="Sansa-Normal" w:eastAsia="Times New Roman" w:hAnsi="Sansa-Normal" w:cstheme="minorHAnsi"/>
          <w:iCs/>
          <w:sz w:val="24"/>
          <w:szCs w:val="24"/>
        </w:rPr>
      </w:pPr>
      <w:r w:rsidRPr="000E65C3">
        <w:rPr>
          <w:rFonts w:ascii="Sansa-Normal" w:eastAsia="Times New Roman" w:hAnsi="Sansa-Normal" w:cstheme="minorHAnsi"/>
          <w:iCs/>
          <w:sz w:val="24"/>
          <w:szCs w:val="24"/>
        </w:rPr>
        <w:t>•</w:t>
      </w:r>
      <w:r w:rsidRPr="000E65C3">
        <w:rPr>
          <w:rFonts w:ascii="Sansa-Normal" w:eastAsia="Times New Roman" w:hAnsi="Sansa-Normal" w:cstheme="minorHAnsi"/>
          <w:iCs/>
          <w:sz w:val="24"/>
          <w:szCs w:val="24"/>
        </w:rPr>
        <w:tab/>
        <w:t>Que puedan responderse con evidencia empírica (datos observables o medibles).</w:t>
      </w:r>
    </w:p>
    <w:p w14:paraId="7EC0B672" w14:textId="77777777" w:rsidR="000E65C3" w:rsidRPr="000E65C3" w:rsidRDefault="000E65C3" w:rsidP="000E65C3">
      <w:pPr>
        <w:jc w:val="both"/>
        <w:rPr>
          <w:rFonts w:ascii="Sansa-Normal" w:eastAsia="Times New Roman" w:hAnsi="Sansa-Normal" w:cstheme="minorHAnsi"/>
          <w:iCs/>
          <w:sz w:val="24"/>
          <w:szCs w:val="24"/>
        </w:rPr>
      </w:pPr>
      <w:r w:rsidRPr="000E65C3">
        <w:rPr>
          <w:rFonts w:ascii="Sansa-Normal" w:eastAsia="Times New Roman" w:hAnsi="Sansa-Normal" w:cstheme="minorHAnsi"/>
          <w:iCs/>
          <w:sz w:val="24"/>
          <w:szCs w:val="24"/>
        </w:rPr>
        <w:t>•</w:t>
      </w:r>
      <w:r w:rsidRPr="000E65C3">
        <w:rPr>
          <w:rFonts w:ascii="Sansa-Normal" w:eastAsia="Times New Roman" w:hAnsi="Sansa-Normal" w:cstheme="minorHAnsi"/>
          <w:iCs/>
          <w:sz w:val="24"/>
          <w:szCs w:val="24"/>
        </w:rPr>
        <w:tab/>
        <w:t>Que impliquen usar medios éticos.</w:t>
      </w:r>
    </w:p>
    <w:p w14:paraId="422430D8" w14:textId="77777777" w:rsidR="000E65C3" w:rsidRPr="000E65C3" w:rsidRDefault="000E65C3" w:rsidP="000E65C3">
      <w:pPr>
        <w:jc w:val="both"/>
        <w:rPr>
          <w:rFonts w:ascii="Sansa-Normal" w:eastAsia="Times New Roman" w:hAnsi="Sansa-Normal" w:cstheme="minorHAnsi"/>
          <w:iCs/>
          <w:sz w:val="24"/>
          <w:szCs w:val="24"/>
        </w:rPr>
      </w:pPr>
      <w:r w:rsidRPr="000E65C3">
        <w:rPr>
          <w:rFonts w:ascii="Sansa-Normal" w:eastAsia="Times New Roman" w:hAnsi="Sansa-Normal" w:cstheme="minorHAnsi"/>
          <w:iCs/>
          <w:sz w:val="24"/>
          <w:szCs w:val="24"/>
        </w:rPr>
        <w:t>•</w:t>
      </w:r>
      <w:r w:rsidRPr="000E65C3">
        <w:rPr>
          <w:rFonts w:ascii="Sansa-Normal" w:eastAsia="Times New Roman" w:hAnsi="Sansa-Normal" w:cstheme="minorHAnsi"/>
          <w:iCs/>
          <w:sz w:val="24"/>
          <w:szCs w:val="24"/>
        </w:rPr>
        <w:tab/>
        <w:t>Que sean claras.</w:t>
      </w:r>
    </w:p>
    <w:p w14:paraId="3EF4E9F7" w14:textId="6904291C" w:rsidR="000E65C3" w:rsidRPr="000E65C3" w:rsidRDefault="000E65C3" w:rsidP="000E65C3">
      <w:pPr>
        <w:jc w:val="both"/>
        <w:rPr>
          <w:rFonts w:ascii="Sansa-Normal" w:eastAsia="Times New Roman" w:hAnsi="Sansa-Normal" w:cstheme="minorHAnsi"/>
          <w:iCs/>
          <w:sz w:val="24"/>
          <w:szCs w:val="24"/>
        </w:rPr>
      </w:pPr>
      <w:r w:rsidRPr="000E65C3">
        <w:rPr>
          <w:rFonts w:ascii="Sansa-Normal" w:eastAsia="Times New Roman" w:hAnsi="Sansa-Normal" w:cstheme="minorHAnsi"/>
          <w:iCs/>
          <w:sz w:val="24"/>
          <w:szCs w:val="24"/>
        </w:rPr>
        <w:t>•</w:t>
      </w:r>
      <w:r w:rsidRPr="000E65C3">
        <w:rPr>
          <w:rFonts w:ascii="Sansa-Normal" w:eastAsia="Times New Roman" w:hAnsi="Sansa-Normal" w:cstheme="minorHAnsi"/>
          <w:iCs/>
          <w:sz w:val="24"/>
          <w:szCs w:val="24"/>
        </w:rPr>
        <w:tab/>
        <w:t>Que el conocimiento que se obtenga sea sustancial (que aporte conocimiento a un campo de estudio).</w:t>
      </w:r>
    </w:p>
    <w:p w14:paraId="54C08FF1" w14:textId="77777777" w:rsidR="000E65C3" w:rsidRPr="000E65C3" w:rsidRDefault="000E65C3" w:rsidP="000E65C3">
      <w:pPr>
        <w:jc w:val="both"/>
        <w:rPr>
          <w:rFonts w:ascii="Sansa-Normal" w:eastAsia="Times New Roman" w:hAnsi="Sansa-Normal" w:cstheme="minorHAnsi"/>
          <w:iCs/>
          <w:sz w:val="24"/>
          <w:szCs w:val="24"/>
        </w:rPr>
      </w:pPr>
      <w:r w:rsidRPr="000E65C3">
        <w:rPr>
          <w:rFonts w:ascii="Sansa-Normal" w:eastAsia="Times New Roman" w:hAnsi="Sansa-Normal" w:cstheme="minorHAnsi"/>
          <w:iCs/>
          <w:sz w:val="24"/>
          <w:szCs w:val="24"/>
        </w:rPr>
        <w:t>Las preguntas de investigación se utilizan bajo todos los enfoques existentes, ya sea cualitativo, cuantitativo o mixto y son el precedente de la planeación de la metodología porque indican en qué se debe concentrar el interés del investigador.</w:t>
      </w:r>
    </w:p>
    <w:p w14:paraId="1B5FF324" w14:textId="77777777" w:rsidR="00AE0950" w:rsidRDefault="00AE0950" w:rsidP="00AE0950">
      <w:pPr>
        <w:jc w:val="right"/>
        <w:rPr>
          <w:rFonts w:ascii="Sansa-Normal" w:eastAsia="Times New Roman" w:hAnsi="Sansa-Normal" w:cstheme="minorHAnsi"/>
          <w:b/>
          <w:iCs/>
          <w:sz w:val="24"/>
          <w:szCs w:val="24"/>
        </w:rPr>
      </w:pPr>
      <w:r>
        <w:rPr>
          <w:rFonts w:ascii="Sansa-Normal" w:eastAsia="Times New Roman" w:hAnsi="Sansa-Normal" w:cstheme="minorHAnsi"/>
          <w:b/>
          <w:iCs/>
          <w:sz w:val="24"/>
          <w:szCs w:val="24"/>
        </w:rPr>
        <w:t xml:space="preserve">                </w:t>
      </w:r>
    </w:p>
    <w:p w14:paraId="118B6EDA" w14:textId="4AFF7090" w:rsidR="00AE0950" w:rsidRPr="00AE0950" w:rsidRDefault="00AE0950" w:rsidP="00AE0950">
      <w:pPr>
        <w:jc w:val="right"/>
        <w:rPr>
          <w:rFonts w:ascii="Sansa-Normal" w:eastAsia="Times New Roman" w:hAnsi="Sansa-Normal" w:cstheme="minorHAnsi"/>
          <w:b/>
          <w:iCs/>
          <w:sz w:val="24"/>
          <w:szCs w:val="24"/>
        </w:rPr>
      </w:pPr>
      <w:r>
        <w:rPr>
          <w:rFonts w:ascii="Sansa-Normal" w:eastAsia="Times New Roman" w:hAnsi="Sansa-Normal" w:cstheme="minorHAnsi"/>
          <w:b/>
          <w:iCs/>
          <w:sz w:val="24"/>
          <w:szCs w:val="24"/>
        </w:rPr>
        <w:t xml:space="preserve"> </w:t>
      </w:r>
      <w:r w:rsidR="00C63146" w:rsidRPr="00C63146">
        <w:rPr>
          <w:rFonts w:ascii="Sansa-Normal" w:eastAsia="Times New Roman" w:hAnsi="Sansa-Normal" w:cstheme="minorHAnsi"/>
          <w:b/>
          <w:iCs/>
          <w:sz w:val="24"/>
          <w:szCs w:val="24"/>
        </w:rPr>
        <w:t>Referencias:</w:t>
      </w:r>
    </w:p>
    <w:p w14:paraId="6849B82B" w14:textId="18027592" w:rsidR="00FD4B5B" w:rsidRPr="00FD4B5B" w:rsidRDefault="00FD4B5B" w:rsidP="00FD4B5B">
      <w:pPr>
        <w:jc w:val="right"/>
        <w:rPr>
          <w:rFonts w:ascii="Sansa-Normal" w:eastAsia="Times New Roman" w:hAnsi="Sansa-Normal" w:cstheme="minorHAnsi"/>
          <w:iCs/>
          <w:sz w:val="24"/>
          <w:szCs w:val="24"/>
        </w:rPr>
      </w:pPr>
      <w:r w:rsidRPr="00FD4B5B">
        <w:rPr>
          <w:rFonts w:ascii="Sansa-Normal" w:eastAsia="Times New Roman" w:hAnsi="Sansa-Normal" w:cstheme="minorHAnsi"/>
          <w:iCs/>
          <w:sz w:val="24"/>
          <w:szCs w:val="24"/>
        </w:rPr>
        <w:t>Baena, P. G. M. E. (2014). Metodología de la Investigación. México, D.F., MX: Larousse - Grupo Editorial Patria. Retrieved from http://www.ebrary.com</w:t>
      </w:r>
    </w:p>
    <w:p w14:paraId="6F2B3E5B" w14:textId="77777777" w:rsidR="00FD4B5B" w:rsidRPr="00FD4B5B" w:rsidRDefault="00FD4B5B" w:rsidP="00FD4B5B">
      <w:pPr>
        <w:jc w:val="right"/>
        <w:rPr>
          <w:rFonts w:ascii="Sansa-Normal" w:eastAsia="Times New Roman" w:hAnsi="Sansa-Normal" w:cstheme="minorHAnsi"/>
          <w:iCs/>
          <w:sz w:val="24"/>
          <w:szCs w:val="24"/>
        </w:rPr>
      </w:pPr>
      <w:r w:rsidRPr="00FD4B5B">
        <w:rPr>
          <w:rFonts w:ascii="Sansa-Normal" w:eastAsia="Times New Roman" w:hAnsi="Sansa-Normal" w:cstheme="minorHAnsi"/>
          <w:iCs/>
          <w:sz w:val="24"/>
          <w:szCs w:val="24"/>
        </w:rPr>
        <w:t>León, O.G. y Montero, I. (2003). Métodos de Investigación en Psicología y Educación (3ª edición). McGraw-Hill: Madrid.</w:t>
      </w:r>
    </w:p>
    <w:p w14:paraId="1571F399" w14:textId="20D007DE" w:rsidR="000E3AF1" w:rsidRPr="00AE0950" w:rsidRDefault="000E3AF1" w:rsidP="00FD4B5B">
      <w:pPr>
        <w:jc w:val="right"/>
        <w:rPr>
          <w:rFonts w:ascii="Sansa-Normal" w:eastAsia="Times New Roman" w:hAnsi="Sansa-Normal" w:cstheme="minorHAnsi"/>
          <w:iCs/>
          <w:sz w:val="24"/>
          <w:szCs w:val="24"/>
        </w:rPr>
      </w:pPr>
    </w:p>
    <w:sectPr w:rsidR="000E3AF1" w:rsidRPr="00AE0950" w:rsidSect="001843BC">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FD4B5B" w:rsidRDefault="00FD4B5B" w:rsidP="000C56E4">
      <w:r>
        <w:separator/>
      </w:r>
    </w:p>
  </w:endnote>
  <w:endnote w:type="continuationSeparator" w:id="0">
    <w:p w14:paraId="03EE6BA2" w14:textId="77777777" w:rsidR="00FD4B5B" w:rsidRDefault="00FD4B5B"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FD4B5B" w:rsidRDefault="00FD4B5B"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FD4B5B" w:rsidRDefault="00FD4B5B"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FD4B5B" w:rsidRDefault="00FD4B5B" w:rsidP="000C56E4">
      <w:r>
        <w:separator/>
      </w:r>
    </w:p>
  </w:footnote>
  <w:footnote w:type="continuationSeparator" w:id="0">
    <w:p w14:paraId="143CF59E" w14:textId="77777777" w:rsidR="00FD4B5B" w:rsidRDefault="00FD4B5B"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FD4B5B" w:rsidRDefault="00FD4B5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469596B4">
              <wp:simplePos x="0" y="0"/>
              <wp:positionH relativeFrom="column">
                <wp:posOffset>-810260</wp:posOffset>
              </wp:positionH>
              <wp:positionV relativeFrom="paragraph">
                <wp:posOffset>-512445</wp:posOffset>
              </wp:positionV>
              <wp:extent cx="7916545" cy="1033145"/>
              <wp:effectExtent l="0" t="0" r="0" b="8255"/>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16545" cy="10331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FD4B5B" w:rsidRPr="000E65C3" w:rsidRDefault="00FD4B5B" w:rsidP="009F1157">
                          <w:pPr>
                            <w:spacing w:after="0" w:line="240" w:lineRule="auto"/>
                            <w:jc w:val="center"/>
                            <w:rPr>
                              <w:rFonts w:ascii="Dispatch-Regular" w:hAnsi="Dispatch-Regular" w:cs="Dispatch-Regular"/>
                              <w:color w:val="FCBD00"/>
                              <w:sz w:val="52"/>
                              <w:szCs w:val="52"/>
                              <w:lang w:val="es-ES" w:eastAsia="es-ES"/>
                            </w:rPr>
                          </w:pPr>
                        </w:p>
                        <w:p w14:paraId="36D60A43" w14:textId="5FC053BC" w:rsidR="00FD4B5B" w:rsidRPr="000E65C3" w:rsidRDefault="00FD4B5B" w:rsidP="0052056B">
                          <w:pPr>
                            <w:spacing w:after="0" w:line="240" w:lineRule="auto"/>
                            <w:rPr>
                              <w:rFonts w:ascii="Dispatch-Regular" w:hAnsi="Dispatch-Regular" w:cs="Dispatch-Regular"/>
                              <w:color w:val="FCBD00"/>
                              <w:sz w:val="52"/>
                              <w:szCs w:val="52"/>
                              <w:lang w:val="es-ES" w:eastAsia="es-ES"/>
                            </w:rPr>
                          </w:pPr>
                          <w:r w:rsidRPr="000E65C3">
                            <w:rPr>
                              <w:rFonts w:ascii="Dispatch-Regular" w:hAnsi="Dispatch-Regular" w:cs="Dispatch-Regular"/>
                              <w:color w:val="FCBD00"/>
                              <w:sz w:val="52"/>
                              <w:szCs w:val="52"/>
                              <w:lang w:val="es-ES" w:eastAsia="es-ES"/>
                            </w:rPr>
                            <w:t xml:space="preserve">Preguntas de Investigación </w:t>
                          </w:r>
                        </w:p>
                        <w:p w14:paraId="15CBBCB2" w14:textId="77777777" w:rsidR="00FD4B5B" w:rsidRDefault="00FD4B5B" w:rsidP="0052056B">
                          <w:pPr>
                            <w:spacing w:after="0" w:line="240" w:lineRule="auto"/>
                            <w:rPr>
                              <w:rFonts w:ascii="Dispatch-Regular" w:hAnsi="Dispatch-Regular" w:cs="Dispatch-Regular"/>
                              <w:color w:val="FCBD00"/>
                              <w:sz w:val="52"/>
                              <w:szCs w:val="52"/>
                              <w:lang w:val="es-ES" w:eastAsia="es-ES"/>
                            </w:rPr>
                          </w:pPr>
                        </w:p>
                        <w:p w14:paraId="58152373" w14:textId="77777777" w:rsidR="00FD4B5B" w:rsidRPr="00F561C6" w:rsidRDefault="00FD4B5B" w:rsidP="0052056B">
                          <w:pPr>
                            <w:spacing w:after="0" w:line="240" w:lineRule="auto"/>
                            <w:rPr>
                              <w:rFonts w:ascii="Dispatch-Regular" w:hAnsi="Dispatch-Regular" w:cs="Dispatch-Regular"/>
                              <w:color w:val="FCBD00"/>
                              <w:sz w:val="52"/>
                              <w:szCs w:val="52"/>
                              <w:lang w:val="es-ES" w:eastAsia="es-ES"/>
                            </w:rPr>
                          </w:pPr>
                        </w:p>
                        <w:p w14:paraId="218269B6" w14:textId="77777777" w:rsidR="00FD4B5B" w:rsidRPr="00FA2C5B" w:rsidRDefault="00FD4B5B"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3.75pt;margin-top:-40.3pt;width:623.35pt;height:8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" filled="f" stroked="f">
              <v:path arrowok="t"/>
              <v:textbox>
                <w:txbxContent>
                  <w:p w14:paraId="3F80615D" w14:textId="77777777" w:rsidR="00FD4B5B" w:rsidRPr="000E65C3" w:rsidRDefault="00FD4B5B" w:rsidP="009F1157">
                    <w:pPr>
                      <w:spacing w:after="0" w:line="240" w:lineRule="auto"/>
                      <w:jc w:val="center"/>
                      <w:rPr>
                        <w:rFonts w:ascii="Dispatch-Regular" w:hAnsi="Dispatch-Regular" w:cs="Dispatch-Regular"/>
                        <w:color w:val="FCBD00"/>
                        <w:sz w:val="52"/>
                        <w:szCs w:val="52"/>
                        <w:lang w:val="es-ES" w:eastAsia="es-ES"/>
                      </w:rPr>
                    </w:pPr>
                  </w:p>
                  <w:p w14:paraId="36D60A43" w14:textId="5FC053BC" w:rsidR="00FD4B5B" w:rsidRPr="000E65C3" w:rsidRDefault="00FD4B5B" w:rsidP="0052056B">
                    <w:pPr>
                      <w:spacing w:after="0" w:line="240" w:lineRule="auto"/>
                      <w:rPr>
                        <w:rFonts w:ascii="Dispatch-Regular" w:hAnsi="Dispatch-Regular" w:cs="Dispatch-Regular"/>
                        <w:color w:val="FCBD00"/>
                        <w:sz w:val="52"/>
                        <w:szCs w:val="52"/>
                        <w:lang w:val="es-ES" w:eastAsia="es-ES"/>
                      </w:rPr>
                    </w:pPr>
                    <w:r w:rsidRPr="000E65C3">
                      <w:rPr>
                        <w:rFonts w:ascii="Dispatch-Regular" w:hAnsi="Dispatch-Regular" w:cs="Dispatch-Regular"/>
                        <w:color w:val="FCBD00"/>
                        <w:sz w:val="52"/>
                        <w:szCs w:val="52"/>
                        <w:lang w:val="es-ES" w:eastAsia="es-ES"/>
                      </w:rPr>
                      <w:t xml:space="preserve">Preguntas de Investigación </w:t>
                    </w:r>
                  </w:p>
                  <w:p w14:paraId="15CBBCB2" w14:textId="77777777" w:rsidR="00FD4B5B" w:rsidRDefault="00FD4B5B" w:rsidP="0052056B">
                    <w:pPr>
                      <w:spacing w:after="0" w:line="240" w:lineRule="auto"/>
                      <w:rPr>
                        <w:rFonts w:ascii="Dispatch-Regular" w:hAnsi="Dispatch-Regular" w:cs="Dispatch-Regular"/>
                        <w:color w:val="FCBD00"/>
                        <w:sz w:val="52"/>
                        <w:szCs w:val="52"/>
                        <w:lang w:val="es-ES" w:eastAsia="es-ES"/>
                      </w:rPr>
                    </w:pPr>
                  </w:p>
                  <w:p w14:paraId="58152373" w14:textId="77777777" w:rsidR="00FD4B5B" w:rsidRPr="00F561C6" w:rsidRDefault="00FD4B5B" w:rsidP="0052056B">
                    <w:pPr>
                      <w:spacing w:after="0" w:line="240" w:lineRule="auto"/>
                      <w:rPr>
                        <w:rFonts w:ascii="Dispatch-Regular" w:hAnsi="Dispatch-Regular" w:cs="Dispatch-Regular"/>
                        <w:color w:val="FCBD00"/>
                        <w:sz w:val="52"/>
                        <w:szCs w:val="52"/>
                        <w:lang w:val="es-ES" w:eastAsia="es-ES"/>
                      </w:rPr>
                    </w:pPr>
                  </w:p>
                  <w:p w14:paraId="218269B6" w14:textId="77777777" w:rsidR="00FD4B5B" w:rsidRPr="00FA2C5B" w:rsidRDefault="00FD4B5B"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230CE981">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06EAE"/>
    <w:rsid w:val="0003791D"/>
    <w:rsid w:val="0004485E"/>
    <w:rsid w:val="00052C7F"/>
    <w:rsid w:val="0006642A"/>
    <w:rsid w:val="000C56E4"/>
    <w:rsid w:val="000E2D54"/>
    <w:rsid w:val="000E3AF1"/>
    <w:rsid w:val="000E65C3"/>
    <w:rsid w:val="00114A5D"/>
    <w:rsid w:val="001408BB"/>
    <w:rsid w:val="00170F38"/>
    <w:rsid w:val="00175BD2"/>
    <w:rsid w:val="0018094E"/>
    <w:rsid w:val="001843BC"/>
    <w:rsid w:val="001A3CC6"/>
    <w:rsid w:val="00214F9E"/>
    <w:rsid w:val="002452F5"/>
    <w:rsid w:val="00264981"/>
    <w:rsid w:val="002C5D7E"/>
    <w:rsid w:val="002D71CD"/>
    <w:rsid w:val="002E34DD"/>
    <w:rsid w:val="002E3CFD"/>
    <w:rsid w:val="002E6147"/>
    <w:rsid w:val="002F433B"/>
    <w:rsid w:val="00305F1F"/>
    <w:rsid w:val="003064B8"/>
    <w:rsid w:val="003174AE"/>
    <w:rsid w:val="00322AFF"/>
    <w:rsid w:val="00343EB9"/>
    <w:rsid w:val="0039235F"/>
    <w:rsid w:val="003C10FB"/>
    <w:rsid w:val="003D431C"/>
    <w:rsid w:val="003D510C"/>
    <w:rsid w:val="003E53E7"/>
    <w:rsid w:val="00416ABB"/>
    <w:rsid w:val="00475446"/>
    <w:rsid w:val="004918B3"/>
    <w:rsid w:val="004E5638"/>
    <w:rsid w:val="004F555F"/>
    <w:rsid w:val="0052056B"/>
    <w:rsid w:val="005639CC"/>
    <w:rsid w:val="005A1539"/>
    <w:rsid w:val="005B630C"/>
    <w:rsid w:val="005C770C"/>
    <w:rsid w:val="005D53CF"/>
    <w:rsid w:val="005F42A2"/>
    <w:rsid w:val="00617C2D"/>
    <w:rsid w:val="00625AF7"/>
    <w:rsid w:val="0065609F"/>
    <w:rsid w:val="00663B8D"/>
    <w:rsid w:val="0068742F"/>
    <w:rsid w:val="00695EFB"/>
    <w:rsid w:val="00696502"/>
    <w:rsid w:val="00696D11"/>
    <w:rsid w:val="006B2A8F"/>
    <w:rsid w:val="006B6636"/>
    <w:rsid w:val="00701E06"/>
    <w:rsid w:val="00703456"/>
    <w:rsid w:val="007174A4"/>
    <w:rsid w:val="00780D6B"/>
    <w:rsid w:val="007852CE"/>
    <w:rsid w:val="00794373"/>
    <w:rsid w:val="007A02A5"/>
    <w:rsid w:val="007B0549"/>
    <w:rsid w:val="007C352A"/>
    <w:rsid w:val="007E15BB"/>
    <w:rsid w:val="0084096C"/>
    <w:rsid w:val="00851A71"/>
    <w:rsid w:val="00884708"/>
    <w:rsid w:val="008B4187"/>
    <w:rsid w:val="00927DB0"/>
    <w:rsid w:val="00954389"/>
    <w:rsid w:val="009678FA"/>
    <w:rsid w:val="009A3FDE"/>
    <w:rsid w:val="009C2D6F"/>
    <w:rsid w:val="009F1157"/>
    <w:rsid w:val="00A73CB4"/>
    <w:rsid w:val="00AC1CD5"/>
    <w:rsid w:val="00AE0950"/>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63146"/>
    <w:rsid w:val="00C8224D"/>
    <w:rsid w:val="00CA200B"/>
    <w:rsid w:val="00CC6A64"/>
    <w:rsid w:val="00CE04E5"/>
    <w:rsid w:val="00CF39A8"/>
    <w:rsid w:val="00D5536C"/>
    <w:rsid w:val="00D6286B"/>
    <w:rsid w:val="00D70C51"/>
    <w:rsid w:val="00D856E8"/>
    <w:rsid w:val="00DB30AC"/>
    <w:rsid w:val="00DB35CC"/>
    <w:rsid w:val="00DC182C"/>
    <w:rsid w:val="00DD6A61"/>
    <w:rsid w:val="00DE08F5"/>
    <w:rsid w:val="00DE64AE"/>
    <w:rsid w:val="00DF2293"/>
    <w:rsid w:val="00E06C8E"/>
    <w:rsid w:val="00E342E9"/>
    <w:rsid w:val="00E44C17"/>
    <w:rsid w:val="00E60597"/>
    <w:rsid w:val="00E67127"/>
    <w:rsid w:val="00E974DE"/>
    <w:rsid w:val="00EA3784"/>
    <w:rsid w:val="00EB4AED"/>
    <w:rsid w:val="00EB7E40"/>
    <w:rsid w:val="00EE065F"/>
    <w:rsid w:val="00F315E4"/>
    <w:rsid w:val="00F36010"/>
    <w:rsid w:val="00F561C6"/>
    <w:rsid w:val="00F8525E"/>
    <w:rsid w:val="00FA2C5B"/>
    <w:rsid w:val="00FA36F9"/>
    <w:rsid w:val="00FD4B5B"/>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49030-6E51-6549-BFFC-E5497C5A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2578</Characters>
  <Application>Microsoft Macintosh Word</Application>
  <DocSecurity>0</DocSecurity>
  <Lines>21</Lines>
  <Paragraphs>6</Paragraphs>
  <ScaleCrop>false</ScaleCrop>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2017-12-11T22:40:00Z</cp:lastPrinted>
  <dcterms:created xsi:type="dcterms:W3CDTF">2017-12-11T22:40:00Z</dcterms:created>
  <dcterms:modified xsi:type="dcterms:W3CDTF">2017-12-11T22:41:00Z</dcterms:modified>
</cp:coreProperties>
</file>