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2260C" w:rsidRDefault="0001711F" w:rsidP="00E7041E">
      <w:pPr>
        <w:rPr>
          <w:rFonts w:ascii="Verdana" w:hAnsi="Verdana"/>
          <w:sz w:val="24"/>
          <w:szCs w:val="24"/>
        </w:rPr>
      </w:pPr>
    </w:p>
    <w:p w14:paraId="185FE805" w14:textId="5EA20BA4" w:rsidR="00882B15" w:rsidRPr="0082260C" w:rsidRDefault="00E7041E" w:rsidP="00845D0C">
      <w:pPr>
        <w:jc w:val="both"/>
        <w:rPr>
          <w:rFonts w:ascii="Verdana" w:hAnsi="Verdana" w:cstheme="minorHAnsi"/>
          <w:b/>
          <w:sz w:val="24"/>
          <w:szCs w:val="24"/>
        </w:rPr>
      </w:pPr>
      <w:r w:rsidRPr="0082260C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60735404" w14:textId="2196AD7D" w:rsidR="007E4A6A" w:rsidRPr="007E4A6A" w:rsidRDefault="007E4A6A" w:rsidP="007E4A6A">
      <w:pPr>
        <w:spacing w:after="0" w:line="240" w:lineRule="auto"/>
        <w:rPr>
          <w:rFonts w:ascii="Verdana" w:hAnsi="Verdana" w:cs="Calibri"/>
          <w:iCs/>
          <w:sz w:val="24"/>
          <w:szCs w:val="24"/>
          <w:lang w:val="es-ES_tradnl"/>
        </w:rPr>
      </w:pPr>
      <w:r w:rsidRPr="007E4A6A">
        <w:rPr>
          <w:rFonts w:ascii="Verdana" w:hAnsi="Verdana" w:cs="Calibri"/>
          <w:iCs/>
          <w:sz w:val="24"/>
          <w:szCs w:val="24"/>
          <w:lang w:val="es-ES_tradnl"/>
        </w:rPr>
        <w:t xml:space="preserve">Realiza lo siguiente en un libro Excel, y cada sección  realízalo en una  hoja de cálculo de Excel. Al terminar, guarda los cambios efectuados y envíalo a la Plataforma Virtual </w:t>
      </w:r>
    </w:p>
    <w:p w14:paraId="436AFC2A" w14:textId="77777777" w:rsidR="007E4A6A" w:rsidRPr="007E4A6A" w:rsidRDefault="007E4A6A" w:rsidP="007E4A6A">
      <w:pPr>
        <w:spacing w:after="0" w:line="240" w:lineRule="auto"/>
        <w:rPr>
          <w:rFonts w:ascii="Verdana" w:hAnsi="Verdana" w:cs="Calibri"/>
          <w:iCs/>
          <w:sz w:val="24"/>
          <w:szCs w:val="24"/>
          <w:lang w:val="es-ES_tradnl"/>
        </w:rPr>
      </w:pPr>
    </w:p>
    <w:p w14:paraId="7A58A182" w14:textId="77777777" w:rsidR="007E4A6A" w:rsidRPr="007E4A6A" w:rsidRDefault="007E4A6A" w:rsidP="007E4A6A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_tradnl"/>
        </w:rPr>
      </w:pPr>
      <w:r w:rsidRPr="007E4A6A">
        <w:rPr>
          <w:rFonts w:ascii="Verdana" w:hAnsi="Verdana" w:cs="Calibri"/>
          <w:b/>
          <w:iCs/>
          <w:sz w:val="24"/>
          <w:szCs w:val="24"/>
          <w:lang w:val="es-ES_tradnl"/>
        </w:rPr>
        <w:t xml:space="preserve">Sección  A Porciento </w:t>
      </w:r>
    </w:p>
    <w:p w14:paraId="3538F8A8" w14:textId="2C8A6170" w:rsidR="007E4A6A" w:rsidRDefault="007E4A6A" w:rsidP="007E4A6A">
      <w:pPr>
        <w:pStyle w:val="Prrafodelista"/>
        <w:numPr>
          <w:ilvl w:val="0"/>
          <w:numId w:val="2"/>
        </w:numPr>
        <w:rPr>
          <w:rFonts w:ascii="Verdana" w:hAnsi="Verdana" w:cs="Calibri"/>
          <w:iCs/>
        </w:rPr>
      </w:pPr>
      <w:r w:rsidRPr="007E4A6A">
        <w:rPr>
          <w:rFonts w:ascii="Verdana" w:hAnsi="Verdana" w:cs="Calibri"/>
          <w:iCs/>
        </w:rPr>
        <w:t>Realizar el siguiente ejercicio con la finalidad de repasar el tema de porciento.</w:t>
      </w:r>
    </w:p>
    <w:p w14:paraId="65A80565" w14:textId="77777777" w:rsidR="007E4A6A" w:rsidRPr="007E4A6A" w:rsidRDefault="007E4A6A" w:rsidP="007E4A6A">
      <w:pPr>
        <w:spacing w:after="0" w:line="240" w:lineRule="auto"/>
        <w:ind w:left="708"/>
        <w:rPr>
          <w:rFonts w:ascii="Verdana" w:hAnsi="Verdana" w:cs="Calibri"/>
          <w:iCs/>
          <w:sz w:val="24"/>
          <w:szCs w:val="24"/>
        </w:rPr>
      </w:pPr>
      <w:r w:rsidRPr="007E4A6A">
        <w:rPr>
          <w:rFonts w:ascii="Verdana" w:hAnsi="Verdana" w:cs="Calibri"/>
          <w:iCs/>
          <w:sz w:val="24"/>
          <w:szCs w:val="24"/>
        </w:rPr>
        <w:t>Una empresa comercial dará descuentos del 5% y 10% en la compra de más de $1500 y $3000, respectivamente.</w:t>
      </w:r>
      <w:bookmarkStart w:id="0" w:name="_GoBack"/>
      <w:bookmarkEnd w:id="0"/>
    </w:p>
    <w:p w14:paraId="79E3CEA7" w14:textId="77777777" w:rsidR="007E4A6A" w:rsidRPr="007E4A6A" w:rsidRDefault="007E4A6A" w:rsidP="007E4A6A">
      <w:pPr>
        <w:spacing w:after="0" w:line="240" w:lineRule="auto"/>
        <w:rPr>
          <w:rFonts w:ascii="Verdana" w:hAnsi="Verdana" w:cs="Calibri"/>
          <w:iCs/>
          <w:sz w:val="24"/>
          <w:szCs w:val="24"/>
        </w:rPr>
      </w:pPr>
    </w:p>
    <w:p w14:paraId="337BCA24" w14:textId="0EC4CF0A" w:rsidR="007E4A6A" w:rsidRDefault="007E4A6A" w:rsidP="007E4A6A">
      <w:pPr>
        <w:pStyle w:val="Prrafodelista"/>
        <w:numPr>
          <w:ilvl w:val="0"/>
          <w:numId w:val="2"/>
        </w:numPr>
        <w:rPr>
          <w:rFonts w:ascii="Verdana" w:hAnsi="Verdana" w:cs="Calibri"/>
          <w:iCs/>
        </w:rPr>
      </w:pPr>
      <w:r w:rsidRPr="007E4A6A">
        <w:rPr>
          <w:rFonts w:ascii="Verdana" w:hAnsi="Verdana" w:cs="Calibri"/>
          <w:iCs/>
        </w:rPr>
        <w:t>Calcular el descuento y cuánto es lo que realmente pagarán los clientes por su compra.</w:t>
      </w:r>
    </w:p>
    <w:p w14:paraId="2F068917" w14:textId="77777777" w:rsidR="007E4A6A" w:rsidRPr="007E4A6A" w:rsidRDefault="007E4A6A" w:rsidP="007E4A6A">
      <w:pPr>
        <w:spacing w:after="0" w:line="240" w:lineRule="auto"/>
        <w:ind w:left="708"/>
        <w:rPr>
          <w:rFonts w:ascii="Verdana" w:hAnsi="Verdana" w:cs="Calibri"/>
          <w:iCs/>
          <w:sz w:val="24"/>
          <w:szCs w:val="24"/>
        </w:rPr>
      </w:pPr>
      <w:r w:rsidRPr="007E4A6A">
        <w:rPr>
          <w:rFonts w:ascii="Verdana" w:hAnsi="Verdana" w:cs="Calibri"/>
          <w:iCs/>
          <w:sz w:val="24"/>
          <w:szCs w:val="24"/>
        </w:rPr>
        <w:t>Elabora la tabla con los siguientes clientes: Juan Pérez, Benito Canales, José Vasconcelos, Juan Pérez, Rosa Espinoza, Jessica Contreras, Jorge Cano, Ana Montemayor.</w:t>
      </w:r>
      <w:r w:rsidRPr="007E4A6A">
        <w:rPr>
          <w:rFonts w:ascii="Verdana" w:hAnsi="Verdana" w:cs="Calibri"/>
          <w:iCs/>
          <w:sz w:val="24"/>
          <w:szCs w:val="24"/>
        </w:rPr>
        <w:br/>
      </w:r>
    </w:p>
    <w:tbl>
      <w:tblPr>
        <w:tblStyle w:val="Cuadrculamediana3-nfasis1"/>
        <w:tblW w:w="9373" w:type="dxa"/>
        <w:tblLayout w:type="fixed"/>
        <w:tblLook w:val="04A0" w:firstRow="1" w:lastRow="0" w:firstColumn="1" w:lastColumn="0" w:noHBand="0" w:noVBand="1"/>
      </w:tblPr>
      <w:tblGrid>
        <w:gridCol w:w="3040"/>
        <w:gridCol w:w="2443"/>
        <w:gridCol w:w="1945"/>
        <w:gridCol w:w="1945"/>
      </w:tblGrid>
      <w:tr w:rsidR="007E4A6A" w:rsidRPr="007E4A6A" w14:paraId="605E6663" w14:textId="77777777" w:rsidTr="00A10B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noWrap/>
            <w:hideMark/>
          </w:tcPr>
          <w:p w14:paraId="28C6122C" w14:textId="77777777" w:rsidR="007E4A6A" w:rsidRPr="007E4A6A" w:rsidRDefault="007E4A6A" w:rsidP="007E4A6A">
            <w:pPr>
              <w:spacing w:after="0" w:line="240" w:lineRule="auto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Cliente</w:t>
            </w:r>
          </w:p>
        </w:tc>
        <w:tc>
          <w:tcPr>
            <w:tcW w:w="2443" w:type="dxa"/>
            <w:noWrap/>
            <w:hideMark/>
          </w:tcPr>
          <w:p w14:paraId="51B3DB27" w14:textId="77777777" w:rsidR="007E4A6A" w:rsidRPr="007E4A6A" w:rsidRDefault="007E4A6A" w:rsidP="007E4A6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Total de compra</w:t>
            </w:r>
          </w:p>
        </w:tc>
        <w:tc>
          <w:tcPr>
            <w:tcW w:w="1945" w:type="dxa"/>
          </w:tcPr>
          <w:p w14:paraId="7BEB57B5" w14:textId="77777777" w:rsidR="007E4A6A" w:rsidRPr="007E4A6A" w:rsidRDefault="007E4A6A" w:rsidP="007E4A6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 xml:space="preserve">Decuento </w:t>
            </w:r>
          </w:p>
        </w:tc>
        <w:tc>
          <w:tcPr>
            <w:tcW w:w="1945" w:type="dxa"/>
          </w:tcPr>
          <w:p w14:paraId="0E90B437" w14:textId="77777777" w:rsidR="007E4A6A" w:rsidRPr="007E4A6A" w:rsidRDefault="007E4A6A" w:rsidP="007E4A6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 xml:space="preserve">Total  a pagar </w:t>
            </w:r>
          </w:p>
        </w:tc>
      </w:tr>
      <w:tr w:rsidR="007E4A6A" w:rsidRPr="007E4A6A" w14:paraId="10400F2E" w14:textId="77777777" w:rsidTr="00A1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B8CCE4" w:themeFill="accent1" w:themeFillTint="66"/>
            <w:noWrap/>
            <w:hideMark/>
          </w:tcPr>
          <w:p w14:paraId="208ADDF3" w14:textId="77777777" w:rsidR="007E4A6A" w:rsidRPr="007E4A6A" w:rsidRDefault="007E4A6A" w:rsidP="007E4A6A">
            <w:pPr>
              <w:spacing w:after="0" w:line="240" w:lineRule="auto"/>
              <w:rPr>
                <w:rFonts w:ascii="Verdana" w:hAnsi="Verdana" w:cs="Calibri"/>
                <w:iCs/>
                <w:color w:val="auto"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color w:val="auto"/>
                <w:sz w:val="24"/>
                <w:szCs w:val="24"/>
              </w:rPr>
              <w:t>Juan Pérez</w:t>
            </w:r>
          </w:p>
        </w:tc>
        <w:tc>
          <w:tcPr>
            <w:tcW w:w="2443" w:type="dxa"/>
            <w:noWrap/>
            <w:hideMark/>
          </w:tcPr>
          <w:p w14:paraId="0A718208" w14:textId="77777777" w:rsidR="007E4A6A" w:rsidRPr="007E4A6A" w:rsidRDefault="007E4A6A" w:rsidP="007E4A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$2,569.00</w:t>
            </w:r>
          </w:p>
        </w:tc>
        <w:tc>
          <w:tcPr>
            <w:tcW w:w="1945" w:type="dxa"/>
          </w:tcPr>
          <w:p w14:paraId="3F961CB6" w14:textId="77777777" w:rsidR="007E4A6A" w:rsidRPr="007E4A6A" w:rsidRDefault="007E4A6A" w:rsidP="007E4A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5%</w:t>
            </w:r>
          </w:p>
        </w:tc>
        <w:tc>
          <w:tcPr>
            <w:tcW w:w="1945" w:type="dxa"/>
          </w:tcPr>
          <w:p w14:paraId="7CD8479B" w14:textId="77777777" w:rsidR="007E4A6A" w:rsidRPr="007E4A6A" w:rsidRDefault="007E4A6A" w:rsidP="007E4A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7E4A6A" w:rsidRPr="007E4A6A" w14:paraId="6A3EFA36" w14:textId="77777777" w:rsidTr="00A10BC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B8CCE4" w:themeFill="accent1" w:themeFillTint="66"/>
            <w:noWrap/>
            <w:hideMark/>
          </w:tcPr>
          <w:p w14:paraId="04931395" w14:textId="77777777" w:rsidR="007E4A6A" w:rsidRPr="007E4A6A" w:rsidRDefault="007E4A6A" w:rsidP="007E4A6A">
            <w:pPr>
              <w:spacing w:after="0" w:line="240" w:lineRule="auto"/>
              <w:rPr>
                <w:rFonts w:ascii="Verdana" w:hAnsi="Verdana" w:cs="Calibri"/>
                <w:iCs/>
                <w:color w:val="auto"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color w:val="auto"/>
                <w:sz w:val="24"/>
                <w:szCs w:val="24"/>
              </w:rPr>
              <w:t>Benito Canales</w:t>
            </w:r>
          </w:p>
        </w:tc>
        <w:tc>
          <w:tcPr>
            <w:tcW w:w="2443" w:type="dxa"/>
            <w:noWrap/>
            <w:hideMark/>
          </w:tcPr>
          <w:p w14:paraId="1962F3A1" w14:textId="77777777" w:rsidR="007E4A6A" w:rsidRPr="007E4A6A" w:rsidRDefault="007E4A6A" w:rsidP="007E4A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$1,549.00</w:t>
            </w:r>
          </w:p>
        </w:tc>
        <w:tc>
          <w:tcPr>
            <w:tcW w:w="1945" w:type="dxa"/>
          </w:tcPr>
          <w:p w14:paraId="04291952" w14:textId="77777777" w:rsidR="007E4A6A" w:rsidRPr="007E4A6A" w:rsidRDefault="007E4A6A" w:rsidP="007E4A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5%</w:t>
            </w:r>
          </w:p>
        </w:tc>
        <w:tc>
          <w:tcPr>
            <w:tcW w:w="1945" w:type="dxa"/>
          </w:tcPr>
          <w:p w14:paraId="37BD0A40" w14:textId="77777777" w:rsidR="007E4A6A" w:rsidRPr="007E4A6A" w:rsidRDefault="007E4A6A" w:rsidP="007E4A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7E4A6A" w:rsidRPr="007E4A6A" w14:paraId="77C8CEBE" w14:textId="77777777" w:rsidTr="00A1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B8CCE4" w:themeFill="accent1" w:themeFillTint="66"/>
            <w:noWrap/>
            <w:hideMark/>
          </w:tcPr>
          <w:p w14:paraId="0D11D5F8" w14:textId="77777777" w:rsidR="007E4A6A" w:rsidRPr="007E4A6A" w:rsidRDefault="007E4A6A" w:rsidP="007E4A6A">
            <w:pPr>
              <w:spacing w:after="0" w:line="240" w:lineRule="auto"/>
              <w:rPr>
                <w:rFonts w:ascii="Verdana" w:hAnsi="Verdana" w:cs="Calibri"/>
                <w:iCs/>
                <w:color w:val="auto"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color w:val="auto"/>
                <w:sz w:val="24"/>
                <w:szCs w:val="24"/>
              </w:rPr>
              <w:t>Jose Vasconcelos</w:t>
            </w:r>
          </w:p>
        </w:tc>
        <w:tc>
          <w:tcPr>
            <w:tcW w:w="2443" w:type="dxa"/>
            <w:noWrap/>
            <w:hideMark/>
          </w:tcPr>
          <w:p w14:paraId="004A313D" w14:textId="77777777" w:rsidR="007E4A6A" w:rsidRPr="007E4A6A" w:rsidRDefault="007E4A6A" w:rsidP="007E4A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$1,288.00</w:t>
            </w:r>
          </w:p>
        </w:tc>
        <w:tc>
          <w:tcPr>
            <w:tcW w:w="1945" w:type="dxa"/>
          </w:tcPr>
          <w:p w14:paraId="394F8FBB" w14:textId="77777777" w:rsidR="007E4A6A" w:rsidRPr="007E4A6A" w:rsidRDefault="007E4A6A" w:rsidP="007E4A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0%</w:t>
            </w:r>
          </w:p>
        </w:tc>
        <w:tc>
          <w:tcPr>
            <w:tcW w:w="1945" w:type="dxa"/>
          </w:tcPr>
          <w:p w14:paraId="3C49D6F8" w14:textId="77777777" w:rsidR="007E4A6A" w:rsidRPr="007E4A6A" w:rsidRDefault="007E4A6A" w:rsidP="007E4A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7E4A6A" w:rsidRPr="007E4A6A" w14:paraId="7DF66E5C" w14:textId="77777777" w:rsidTr="00A10BC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B8CCE4" w:themeFill="accent1" w:themeFillTint="66"/>
            <w:noWrap/>
            <w:hideMark/>
          </w:tcPr>
          <w:p w14:paraId="6DB04961" w14:textId="77777777" w:rsidR="007E4A6A" w:rsidRPr="007E4A6A" w:rsidRDefault="007E4A6A" w:rsidP="007E4A6A">
            <w:pPr>
              <w:spacing w:after="0" w:line="240" w:lineRule="auto"/>
              <w:rPr>
                <w:rFonts w:ascii="Verdana" w:hAnsi="Verdana" w:cs="Calibri"/>
                <w:iCs/>
                <w:color w:val="auto"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color w:val="auto"/>
                <w:sz w:val="24"/>
                <w:szCs w:val="24"/>
              </w:rPr>
              <w:t>Rosa Espinoza</w:t>
            </w:r>
          </w:p>
        </w:tc>
        <w:tc>
          <w:tcPr>
            <w:tcW w:w="2443" w:type="dxa"/>
            <w:noWrap/>
            <w:hideMark/>
          </w:tcPr>
          <w:p w14:paraId="1EFBFFE8" w14:textId="77777777" w:rsidR="007E4A6A" w:rsidRPr="007E4A6A" w:rsidRDefault="007E4A6A" w:rsidP="007E4A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$5,409.00</w:t>
            </w:r>
          </w:p>
        </w:tc>
        <w:tc>
          <w:tcPr>
            <w:tcW w:w="1945" w:type="dxa"/>
          </w:tcPr>
          <w:p w14:paraId="44952FE3" w14:textId="77777777" w:rsidR="007E4A6A" w:rsidRPr="007E4A6A" w:rsidRDefault="007E4A6A" w:rsidP="007E4A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10%</w:t>
            </w:r>
          </w:p>
        </w:tc>
        <w:tc>
          <w:tcPr>
            <w:tcW w:w="1945" w:type="dxa"/>
          </w:tcPr>
          <w:p w14:paraId="2A5AF1AE" w14:textId="77777777" w:rsidR="007E4A6A" w:rsidRPr="007E4A6A" w:rsidRDefault="007E4A6A" w:rsidP="007E4A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7E4A6A" w:rsidRPr="007E4A6A" w14:paraId="1490C3EF" w14:textId="77777777" w:rsidTr="00A1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B8CCE4" w:themeFill="accent1" w:themeFillTint="66"/>
            <w:noWrap/>
            <w:hideMark/>
          </w:tcPr>
          <w:p w14:paraId="71F4AA91" w14:textId="77777777" w:rsidR="007E4A6A" w:rsidRPr="007E4A6A" w:rsidRDefault="007E4A6A" w:rsidP="007E4A6A">
            <w:pPr>
              <w:spacing w:after="0" w:line="240" w:lineRule="auto"/>
              <w:rPr>
                <w:rFonts w:ascii="Verdana" w:hAnsi="Verdana" w:cs="Calibri"/>
                <w:iCs/>
                <w:color w:val="auto"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color w:val="auto"/>
                <w:sz w:val="24"/>
                <w:szCs w:val="24"/>
              </w:rPr>
              <w:t>Jessica Contreras</w:t>
            </w:r>
          </w:p>
        </w:tc>
        <w:tc>
          <w:tcPr>
            <w:tcW w:w="2443" w:type="dxa"/>
            <w:noWrap/>
            <w:hideMark/>
          </w:tcPr>
          <w:p w14:paraId="52407349" w14:textId="77777777" w:rsidR="007E4A6A" w:rsidRPr="007E4A6A" w:rsidRDefault="007E4A6A" w:rsidP="007E4A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$4,179.00</w:t>
            </w:r>
          </w:p>
        </w:tc>
        <w:tc>
          <w:tcPr>
            <w:tcW w:w="1945" w:type="dxa"/>
          </w:tcPr>
          <w:p w14:paraId="0D93A60B" w14:textId="77777777" w:rsidR="007E4A6A" w:rsidRPr="007E4A6A" w:rsidRDefault="007E4A6A" w:rsidP="007E4A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10%</w:t>
            </w:r>
          </w:p>
        </w:tc>
        <w:tc>
          <w:tcPr>
            <w:tcW w:w="1945" w:type="dxa"/>
          </w:tcPr>
          <w:p w14:paraId="7455A466" w14:textId="77777777" w:rsidR="007E4A6A" w:rsidRPr="007E4A6A" w:rsidRDefault="007E4A6A" w:rsidP="007E4A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7E4A6A" w:rsidRPr="007E4A6A" w14:paraId="5E6DC43F" w14:textId="77777777" w:rsidTr="00A10BC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B8CCE4" w:themeFill="accent1" w:themeFillTint="66"/>
            <w:noWrap/>
            <w:hideMark/>
          </w:tcPr>
          <w:p w14:paraId="10B96A70" w14:textId="77777777" w:rsidR="007E4A6A" w:rsidRPr="007E4A6A" w:rsidRDefault="007E4A6A" w:rsidP="007E4A6A">
            <w:pPr>
              <w:spacing w:after="0" w:line="240" w:lineRule="auto"/>
              <w:rPr>
                <w:rFonts w:ascii="Verdana" w:hAnsi="Verdana" w:cs="Calibri"/>
                <w:iCs/>
                <w:color w:val="auto"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color w:val="auto"/>
                <w:sz w:val="24"/>
                <w:szCs w:val="24"/>
              </w:rPr>
              <w:t>Jorge Cano</w:t>
            </w:r>
          </w:p>
        </w:tc>
        <w:tc>
          <w:tcPr>
            <w:tcW w:w="2443" w:type="dxa"/>
            <w:noWrap/>
            <w:hideMark/>
          </w:tcPr>
          <w:p w14:paraId="34351086" w14:textId="77777777" w:rsidR="007E4A6A" w:rsidRPr="007E4A6A" w:rsidRDefault="007E4A6A" w:rsidP="007E4A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$950.00</w:t>
            </w:r>
          </w:p>
        </w:tc>
        <w:tc>
          <w:tcPr>
            <w:tcW w:w="1945" w:type="dxa"/>
          </w:tcPr>
          <w:p w14:paraId="72C7A33E" w14:textId="77777777" w:rsidR="007E4A6A" w:rsidRPr="007E4A6A" w:rsidRDefault="007E4A6A" w:rsidP="007E4A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0%</w:t>
            </w:r>
          </w:p>
        </w:tc>
        <w:tc>
          <w:tcPr>
            <w:tcW w:w="1945" w:type="dxa"/>
          </w:tcPr>
          <w:p w14:paraId="6FCE750F" w14:textId="77777777" w:rsidR="007E4A6A" w:rsidRPr="007E4A6A" w:rsidRDefault="007E4A6A" w:rsidP="007E4A6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7E4A6A" w:rsidRPr="007E4A6A" w14:paraId="54C1567D" w14:textId="77777777" w:rsidTr="00A10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0" w:type="dxa"/>
            <w:shd w:val="clear" w:color="auto" w:fill="B8CCE4" w:themeFill="accent1" w:themeFillTint="66"/>
            <w:noWrap/>
            <w:hideMark/>
          </w:tcPr>
          <w:p w14:paraId="340E9235" w14:textId="77777777" w:rsidR="007E4A6A" w:rsidRPr="007E4A6A" w:rsidRDefault="007E4A6A" w:rsidP="007E4A6A">
            <w:pPr>
              <w:spacing w:after="0" w:line="240" w:lineRule="auto"/>
              <w:rPr>
                <w:rFonts w:ascii="Verdana" w:hAnsi="Verdana" w:cs="Calibri"/>
                <w:iCs/>
                <w:color w:val="auto"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color w:val="auto"/>
                <w:sz w:val="24"/>
                <w:szCs w:val="24"/>
              </w:rPr>
              <w:t>Ana Montemayor</w:t>
            </w:r>
          </w:p>
        </w:tc>
        <w:tc>
          <w:tcPr>
            <w:tcW w:w="2443" w:type="dxa"/>
            <w:noWrap/>
            <w:hideMark/>
          </w:tcPr>
          <w:p w14:paraId="2E0BD59E" w14:textId="77777777" w:rsidR="007E4A6A" w:rsidRPr="007E4A6A" w:rsidRDefault="007E4A6A" w:rsidP="007E4A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$1,852.00</w:t>
            </w:r>
          </w:p>
        </w:tc>
        <w:tc>
          <w:tcPr>
            <w:tcW w:w="1945" w:type="dxa"/>
          </w:tcPr>
          <w:p w14:paraId="170EEA7D" w14:textId="77777777" w:rsidR="007E4A6A" w:rsidRPr="007E4A6A" w:rsidRDefault="007E4A6A" w:rsidP="007E4A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7E4A6A">
              <w:rPr>
                <w:rFonts w:ascii="Verdana" w:hAnsi="Verdana" w:cs="Calibri"/>
                <w:iCs/>
                <w:sz w:val="24"/>
                <w:szCs w:val="24"/>
              </w:rPr>
              <w:t>5%</w:t>
            </w:r>
          </w:p>
        </w:tc>
        <w:tc>
          <w:tcPr>
            <w:tcW w:w="1945" w:type="dxa"/>
          </w:tcPr>
          <w:p w14:paraId="324679F4" w14:textId="77777777" w:rsidR="007E4A6A" w:rsidRPr="007E4A6A" w:rsidRDefault="007E4A6A" w:rsidP="007E4A6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</w:tbl>
    <w:p w14:paraId="3E127946" w14:textId="77777777" w:rsidR="00186439" w:rsidRDefault="00186439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37802E15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4B74ABBA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55ECDF14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7B36DA4E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0261CC97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7CF25FD8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7953DB00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210597BF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6E9B40E4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5515681B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3147C89F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29E85C6C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522E5AD9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576018D6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1CA5BA10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1CDFB601" w14:textId="77777777" w:rsidR="007E4A6A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</w:p>
    <w:p w14:paraId="0F79DF2D" w14:textId="2D25DE80" w:rsidR="00186439" w:rsidRPr="00186439" w:rsidRDefault="007E4A6A" w:rsidP="00186439">
      <w:pPr>
        <w:spacing w:after="0" w:line="240" w:lineRule="auto"/>
        <w:rPr>
          <w:rFonts w:ascii="Verdana" w:hAnsi="Verdana" w:cs="Calibri"/>
          <w:b/>
          <w:iCs/>
          <w:sz w:val="24"/>
          <w:szCs w:val="24"/>
          <w:lang w:val="es-ES"/>
        </w:rPr>
      </w:pPr>
      <w:r>
        <w:rPr>
          <w:rFonts w:ascii="Verdana" w:hAnsi="Verdana" w:cs="Calibri"/>
          <w:b/>
          <w:iCs/>
          <w:sz w:val="24"/>
          <w:szCs w:val="24"/>
          <w:lang w:val="es-ES"/>
        </w:rPr>
        <w:t>Sección B Función Lógica</w:t>
      </w:r>
    </w:p>
    <w:p w14:paraId="7F308BAE" w14:textId="77777777" w:rsidR="00186439" w:rsidRPr="00186439" w:rsidRDefault="00186439" w:rsidP="00186439">
      <w:pPr>
        <w:spacing w:after="0" w:line="240" w:lineRule="auto"/>
        <w:jc w:val="center"/>
        <w:rPr>
          <w:rFonts w:ascii="Verdana" w:hAnsi="Verdana" w:cs="Calibri"/>
          <w:bCs/>
          <w:iCs/>
          <w:sz w:val="24"/>
          <w:szCs w:val="24"/>
        </w:rPr>
      </w:pPr>
    </w:p>
    <w:p w14:paraId="4DBB7FFF" w14:textId="1BCD21CF" w:rsidR="00F01F59" w:rsidRPr="00186439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  <w:r>
        <w:rPr>
          <w:rFonts w:ascii="Verdana" w:hAnsi="Verdana" w:cs="Calibri"/>
          <w:bCs/>
          <w:iCs/>
          <w:sz w:val="24"/>
          <w:szCs w:val="24"/>
        </w:rPr>
        <w:tab/>
      </w:r>
      <w:r>
        <w:rPr>
          <w:rFonts w:ascii="Verdana" w:hAnsi="Verdana" w:cs="Calibri"/>
          <w:bCs/>
          <w:iCs/>
          <w:sz w:val="24"/>
          <w:szCs w:val="24"/>
        </w:rPr>
        <w:tab/>
      </w:r>
      <w:r w:rsidR="00186439" w:rsidRPr="00186439">
        <w:rPr>
          <w:rFonts w:ascii="Verdana" w:hAnsi="Verdana" w:cs="Calibri"/>
          <w:bCs/>
          <w:iCs/>
          <w:sz w:val="24"/>
          <w:szCs w:val="24"/>
        </w:rPr>
        <w:tab/>
      </w:r>
    </w:p>
    <w:p w14:paraId="39ABBCBE" w14:textId="6F5BA8D6" w:rsidR="007E4A6A" w:rsidRPr="007E4A6A" w:rsidRDefault="007E4A6A" w:rsidP="007E4A6A">
      <w:pPr>
        <w:numPr>
          <w:ilvl w:val="0"/>
          <w:numId w:val="1"/>
        </w:numPr>
        <w:rPr>
          <w:rFonts w:ascii="Verdana" w:hAnsi="Verdana" w:cs="Calibri"/>
          <w:bCs/>
          <w:iCs/>
          <w:lang w:val="es-ES"/>
        </w:rPr>
      </w:pPr>
      <w:r w:rsidRPr="007E4A6A">
        <w:rPr>
          <w:rFonts w:ascii="Verdana" w:hAnsi="Verdana" w:cs="Calibri"/>
          <w:bCs/>
          <w:iCs/>
          <w:sz w:val="24"/>
          <w:szCs w:val="24"/>
        </w:rPr>
        <w:t xml:space="preserve">Realiza </w:t>
      </w:r>
      <w:r w:rsidRPr="007E4A6A">
        <w:rPr>
          <w:rFonts w:ascii="Verdana" w:hAnsi="Verdana" w:cs="Calibri"/>
          <w:bCs/>
          <w:iCs/>
          <w:lang w:val="es-ES"/>
        </w:rPr>
        <w:t xml:space="preserve">la tabla 1 en Excel y calcular la desviación estándar con el apoyo de la función estadística.                                    </w:t>
      </w:r>
    </w:p>
    <w:p w14:paraId="5AE24116" w14:textId="1B324064" w:rsidR="007E4A6A" w:rsidRPr="007E4A6A" w:rsidRDefault="007E4A6A" w:rsidP="007E4A6A">
      <w:pPr>
        <w:ind w:left="360"/>
        <w:rPr>
          <w:rFonts w:ascii="Verdana" w:hAnsi="Verdana" w:cs="Calibri"/>
          <w:bCs/>
          <w:iCs/>
          <w:lang w:val="es-ES"/>
        </w:rPr>
      </w:pPr>
      <w:r>
        <w:rPr>
          <w:rFonts w:ascii="Verdana" w:hAnsi="Verdana" w:cs="Calibri"/>
          <w:bCs/>
          <w:iCs/>
          <w:lang w:val="es-ES"/>
        </w:rPr>
        <w:t xml:space="preserve">    </w:t>
      </w:r>
      <w:r w:rsidRPr="007E4A6A">
        <w:rPr>
          <w:rFonts w:ascii="Verdana" w:hAnsi="Verdana" w:cs="Calibri"/>
          <w:bCs/>
          <w:iCs/>
          <w:lang w:val="es-ES"/>
        </w:rPr>
        <w:t>Desviación estadística:_______________________</w:t>
      </w:r>
    </w:p>
    <w:p w14:paraId="2D27A654" w14:textId="6A625EF8" w:rsidR="00186439" w:rsidRPr="00186439" w:rsidRDefault="00186439" w:rsidP="007E4A6A">
      <w:pPr>
        <w:spacing w:after="0" w:line="240" w:lineRule="auto"/>
        <w:ind w:left="720"/>
        <w:rPr>
          <w:rFonts w:ascii="Verdana" w:hAnsi="Verdana" w:cs="Calibri"/>
          <w:bCs/>
          <w:iCs/>
          <w:sz w:val="24"/>
          <w:szCs w:val="24"/>
        </w:rPr>
      </w:pPr>
    </w:p>
    <w:p w14:paraId="6524B4FD" w14:textId="71DCF81E" w:rsidR="00186439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  <w:r>
        <w:rPr>
          <w:rFonts w:ascii="Verdana" w:hAnsi="Verdana" w:cs="Calibri"/>
          <w:bCs/>
          <w:iCs/>
          <w:sz w:val="24"/>
          <w:szCs w:val="24"/>
        </w:rPr>
        <w:t>Tabla 1</w:t>
      </w:r>
    </w:p>
    <w:tbl>
      <w:tblPr>
        <w:tblStyle w:val="Listaclara-nfasis1"/>
        <w:tblW w:w="2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0"/>
      </w:tblGrid>
      <w:tr w:rsidR="007E4A6A" w:rsidRPr="00186439" w14:paraId="3C3182D1" w14:textId="77777777" w:rsidTr="007E4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gridSpan w:val="2"/>
            <w:noWrap/>
          </w:tcPr>
          <w:p w14:paraId="007FA6E0" w14:textId="77777777" w:rsidR="007E4A6A" w:rsidRPr="00186439" w:rsidRDefault="007E4A6A" w:rsidP="00A10BC4">
            <w:pPr>
              <w:spacing w:after="0" w:line="240" w:lineRule="auto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Datos</w:t>
            </w:r>
          </w:p>
        </w:tc>
      </w:tr>
      <w:tr w:rsidR="007E4A6A" w:rsidRPr="00186439" w14:paraId="3F7A2AAE" w14:textId="77777777" w:rsidTr="007E4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5274628B" w14:textId="77777777" w:rsidR="007E4A6A" w:rsidRPr="00186439" w:rsidRDefault="007E4A6A" w:rsidP="00A10BC4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10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5F552E6" w14:textId="77777777" w:rsidR="007E4A6A" w:rsidRPr="00186439" w:rsidRDefault="007E4A6A" w:rsidP="00A10B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23</w:t>
            </w:r>
          </w:p>
        </w:tc>
      </w:tr>
      <w:tr w:rsidR="007E4A6A" w:rsidRPr="00186439" w14:paraId="6A0595EF" w14:textId="77777777" w:rsidTr="007E4A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4CC428FB" w14:textId="77777777" w:rsidR="007E4A6A" w:rsidRPr="00186439" w:rsidRDefault="007E4A6A" w:rsidP="00A10BC4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7</w:t>
            </w:r>
          </w:p>
        </w:tc>
        <w:tc>
          <w:tcPr>
            <w:tcW w:w="1200" w:type="dxa"/>
            <w:noWrap/>
            <w:hideMark/>
          </w:tcPr>
          <w:p w14:paraId="1C6501DF" w14:textId="77777777" w:rsidR="007E4A6A" w:rsidRPr="00186439" w:rsidRDefault="007E4A6A" w:rsidP="00A10B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23</w:t>
            </w:r>
          </w:p>
        </w:tc>
      </w:tr>
      <w:tr w:rsidR="007E4A6A" w:rsidRPr="00186439" w14:paraId="6103E4C4" w14:textId="77777777" w:rsidTr="007E4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7355EE6D" w14:textId="77777777" w:rsidR="007E4A6A" w:rsidRPr="00186439" w:rsidRDefault="007E4A6A" w:rsidP="00A10BC4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9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42A8CE6C" w14:textId="77777777" w:rsidR="007E4A6A" w:rsidRPr="00186439" w:rsidRDefault="007E4A6A" w:rsidP="00A10B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54</w:t>
            </w:r>
          </w:p>
        </w:tc>
      </w:tr>
      <w:tr w:rsidR="007E4A6A" w:rsidRPr="00186439" w14:paraId="7CD83E74" w14:textId="77777777" w:rsidTr="007E4A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D6C23BE" w14:textId="77777777" w:rsidR="007E4A6A" w:rsidRPr="00186439" w:rsidRDefault="007E4A6A" w:rsidP="00A10BC4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27</w:t>
            </w:r>
          </w:p>
        </w:tc>
        <w:tc>
          <w:tcPr>
            <w:tcW w:w="1200" w:type="dxa"/>
            <w:noWrap/>
            <w:hideMark/>
          </w:tcPr>
          <w:p w14:paraId="68A4297B" w14:textId="77777777" w:rsidR="007E4A6A" w:rsidRPr="00186439" w:rsidRDefault="007E4A6A" w:rsidP="00A10B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65</w:t>
            </w:r>
          </w:p>
        </w:tc>
      </w:tr>
      <w:tr w:rsidR="007E4A6A" w:rsidRPr="00186439" w14:paraId="60C79D0A" w14:textId="77777777" w:rsidTr="007E4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EE0E221" w14:textId="77777777" w:rsidR="007E4A6A" w:rsidRPr="00186439" w:rsidRDefault="007E4A6A" w:rsidP="00A10BC4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44FB45F" w14:textId="77777777" w:rsidR="007E4A6A" w:rsidRPr="00186439" w:rsidRDefault="007E4A6A" w:rsidP="00A10B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43</w:t>
            </w:r>
          </w:p>
        </w:tc>
      </w:tr>
      <w:tr w:rsidR="007E4A6A" w:rsidRPr="00186439" w14:paraId="18DBFD3E" w14:textId="77777777" w:rsidTr="007E4A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64E0847D" w14:textId="77777777" w:rsidR="007E4A6A" w:rsidRPr="00186439" w:rsidRDefault="007E4A6A" w:rsidP="00A10BC4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10</w:t>
            </w:r>
          </w:p>
        </w:tc>
        <w:tc>
          <w:tcPr>
            <w:tcW w:w="1200" w:type="dxa"/>
            <w:noWrap/>
            <w:hideMark/>
          </w:tcPr>
          <w:p w14:paraId="144792EB" w14:textId="77777777" w:rsidR="007E4A6A" w:rsidRPr="00186439" w:rsidRDefault="007E4A6A" w:rsidP="00A10B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7</w:t>
            </w:r>
          </w:p>
        </w:tc>
      </w:tr>
      <w:tr w:rsidR="007E4A6A" w:rsidRPr="00186439" w14:paraId="1600A28D" w14:textId="77777777" w:rsidTr="007E4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A8EEC05" w14:textId="77777777" w:rsidR="007E4A6A" w:rsidRPr="00186439" w:rsidRDefault="007E4A6A" w:rsidP="00A10BC4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23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8015401" w14:textId="77777777" w:rsidR="007E4A6A" w:rsidRPr="00186439" w:rsidRDefault="007E4A6A" w:rsidP="00A10B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98</w:t>
            </w:r>
          </w:p>
        </w:tc>
      </w:tr>
      <w:tr w:rsidR="007E4A6A" w:rsidRPr="00186439" w14:paraId="4A0F52BC" w14:textId="77777777" w:rsidTr="007E4A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3168BC30" w14:textId="77777777" w:rsidR="007E4A6A" w:rsidRPr="00186439" w:rsidRDefault="007E4A6A" w:rsidP="00A10BC4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6</w:t>
            </w:r>
          </w:p>
        </w:tc>
        <w:tc>
          <w:tcPr>
            <w:tcW w:w="1200" w:type="dxa"/>
            <w:noWrap/>
            <w:hideMark/>
          </w:tcPr>
          <w:p w14:paraId="1A08436C" w14:textId="77777777" w:rsidR="007E4A6A" w:rsidRPr="00186439" w:rsidRDefault="007E4A6A" w:rsidP="00A10B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34</w:t>
            </w:r>
          </w:p>
        </w:tc>
      </w:tr>
      <w:tr w:rsidR="007E4A6A" w:rsidRPr="00186439" w14:paraId="14222FE2" w14:textId="77777777" w:rsidTr="007E4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8E5E198" w14:textId="77777777" w:rsidR="007E4A6A" w:rsidRPr="00186439" w:rsidRDefault="007E4A6A" w:rsidP="00A10BC4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54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60C6241" w14:textId="77777777" w:rsidR="007E4A6A" w:rsidRPr="00186439" w:rsidRDefault="007E4A6A" w:rsidP="00A10B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75</w:t>
            </w:r>
          </w:p>
        </w:tc>
      </w:tr>
      <w:tr w:rsidR="007E4A6A" w:rsidRPr="00186439" w14:paraId="5ED43E9B" w14:textId="77777777" w:rsidTr="007E4A6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14:paraId="7E93A386" w14:textId="77777777" w:rsidR="007E4A6A" w:rsidRPr="00186439" w:rsidRDefault="007E4A6A" w:rsidP="00A10BC4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87</w:t>
            </w:r>
          </w:p>
        </w:tc>
        <w:tc>
          <w:tcPr>
            <w:tcW w:w="1200" w:type="dxa"/>
            <w:noWrap/>
            <w:hideMark/>
          </w:tcPr>
          <w:p w14:paraId="00F55541" w14:textId="77777777" w:rsidR="007E4A6A" w:rsidRPr="00186439" w:rsidRDefault="007E4A6A" w:rsidP="00A10BC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27</w:t>
            </w:r>
          </w:p>
        </w:tc>
      </w:tr>
      <w:tr w:rsidR="007E4A6A" w:rsidRPr="00186439" w14:paraId="75A0258A" w14:textId="77777777" w:rsidTr="007E4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0F72AFA8" w14:textId="77777777" w:rsidR="007E4A6A" w:rsidRPr="00186439" w:rsidRDefault="007E4A6A" w:rsidP="00A10BC4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98</w:t>
            </w:r>
          </w:p>
        </w:tc>
        <w:tc>
          <w:tcPr>
            <w:tcW w:w="120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DC97BD3" w14:textId="77777777" w:rsidR="007E4A6A" w:rsidRPr="00186439" w:rsidRDefault="007E4A6A" w:rsidP="00A10BC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4</w:t>
            </w:r>
          </w:p>
        </w:tc>
      </w:tr>
    </w:tbl>
    <w:p w14:paraId="36DECE8C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0EEAEA16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6523134D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0DA84B7D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0C64BE13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0FDC9335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1C08037D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7A7AA4D4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4E1251B9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2FD61806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436474A6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7FDBCF4E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2EACDCB9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389C6293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627E722C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27EEFAD8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161A09C9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21E712AB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1CA69AAB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1A91D58F" w14:textId="77777777" w:rsidR="007E4A6A" w:rsidRPr="007E4A6A" w:rsidRDefault="007E4A6A" w:rsidP="007E4A6A">
      <w:pPr>
        <w:pStyle w:val="Prrafodelista"/>
        <w:numPr>
          <w:ilvl w:val="0"/>
          <w:numId w:val="1"/>
        </w:numPr>
        <w:rPr>
          <w:rFonts w:ascii="Verdana" w:hAnsi="Verdana" w:cs="Calibri"/>
          <w:iCs/>
        </w:rPr>
      </w:pPr>
      <w:r w:rsidRPr="007E4A6A">
        <w:rPr>
          <w:rFonts w:ascii="Verdana" w:hAnsi="Verdana" w:cs="Calibri"/>
          <w:iCs/>
        </w:rPr>
        <w:t>Así mismo, realice el ejercicio siguiente utilizando la función lógica si, colocando como Verdadero promedios mayor a 90  y Falso menores a 90.</w:t>
      </w:r>
    </w:p>
    <w:p w14:paraId="3E884260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0C6735D1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6E885DB4" w14:textId="77777777" w:rsidR="007E4A6A" w:rsidRPr="00186439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tbl>
      <w:tblPr>
        <w:tblStyle w:val="Listaclara-nfasis1"/>
        <w:tblpPr w:leftFromText="141" w:rightFromText="141" w:vertAnchor="text" w:horzAnchor="page" w:tblpXSpec="center" w:tblpY="130"/>
        <w:tblW w:w="3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2547"/>
      </w:tblGrid>
      <w:tr w:rsidR="00186439" w:rsidRPr="00186439" w14:paraId="1159E209" w14:textId="77777777" w:rsidTr="001864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noWrap/>
          </w:tcPr>
          <w:p w14:paraId="4C402AE5" w14:textId="77777777" w:rsidR="00186439" w:rsidRPr="00186439" w:rsidRDefault="00186439" w:rsidP="00186439">
            <w:pPr>
              <w:spacing w:after="0" w:line="240" w:lineRule="auto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Calificaciones</w:t>
            </w:r>
          </w:p>
        </w:tc>
        <w:tc>
          <w:tcPr>
            <w:tcW w:w="2547" w:type="dxa"/>
            <w:noWrap/>
          </w:tcPr>
          <w:p w14:paraId="54BA7CFD" w14:textId="77777777" w:rsidR="00186439" w:rsidRPr="00186439" w:rsidRDefault="00186439" w:rsidP="00186439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Funcion Logica</w:t>
            </w:r>
          </w:p>
        </w:tc>
      </w:tr>
      <w:tr w:rsidR="00186439" w:rsidRPr="00186439" w14:paraId="3738BBD3" w14:textId="77777777" w:rsidTr="0018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0412ADE" w14:textId="77777777" w:rsidR="00186439" w:rsidRPr="00186439" w:rsidRDefault="00186439" w:rsidP="00186439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90</w:t>
            </w:r>
          </w:p>
        </w:tc>
        <w:tc>
          <w:tcPr>
            <w:tcW w:w="25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1F1657F3" w14:textId="77777777" w:rsidR="00186439" w:rsidRPr="00186439" w:rsidRDefault="00186439" w:rsidP="001864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186439" w:rsidRPr="00186439" w14:paraId="14EB77B0" w14:textId="77777777" w:rsidTr="0018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noWrap/>
            <w:hideMark/>
          </w:tcPr>
          <w:p w14:paraId="168A707C" w14:textId="77777777" w:rsidR="00186439" w:rsidRPr="00186439" w:rsidRDefault="00186439" w:rsidP="00186439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91</w:t>
            </w:r>
          </w:p>
        </w:tc>
        <w:tc>
          <w:tcPr>
            <w:tcW w:w="2547" w:type="dxa"/>
            <w:noWrap/>
            <w:hideMark/>
          </w:tcPr>
          <w:p w14:paraId="580A0EED" w14:textId="3E7AF01B" w:rsidR="00186439" w:rsidRPr="00186439" w:rsidRDefault="00186439" w:rsidP="001864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186439" w:rsidRPr="00186439" w14:paraId="2511A96E" w14:textId="77777777" w:rsidTr="0018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285B4965" w14:textId="77777777" w:rsidR="00186439" w:rsidRPr="00186439" w:rsidRDefault="00186439" w:rsidP="00186439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96</w:t>
            </w:r>
          </w:p>
        </w:tc>
        <w:tc>
          <w:tcPr>
            <w:tcW w:w="25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511B72D8" w14:textId="0D5A1B58" w:rsidR="00186439" w:rsidRPr="00186439" w:rsidRDefault="00186439" w:rsidP="001864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186439" w:rsidRPr="00186439" w14:paraId="0AC1E269" w14:textId="77777777" w:rsidTr="0018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noWrap/>
            <w:hideMark/>
          </w:tcPr>
          <w:p w14:paraId="319D9616" w14:textId="77777777" w:rsidR="00186439" w:rsidRPr="00186439" w:rsidRDefault="00186439" w:rsidP="00186439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87</w:t>
            </w:r>
          </w:p>
        </w:tc>
        <w:tc>
          <w:tcPr>
            <w:tcW w:w="2547" w:type="dxa"/>
            <w:noWrap/>
            <w:hideMark/>
          </w:tcPr>
          <w:p w14:paraId="05939B85" w14:textId="54D7C926" w:rsidR="00186439" w:rsidRPr="00186439" w:rsidRDefault="00186439" w:rsidP="001864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186439" w:rsidRPr="00186439" w14:paraId="122A60A3" w14:textId="77777777" w:rsidTr="0018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4B178640" w14:textId="77777777" w:rsidR="00186439" w:rsidRPr="00186439" w:rsidRDefault="00186439" w:rsidP="00186439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94</w:t>
            </w:r>
          </w:p>
        </w:tc>
        <w:tc>
          <w:tcPr>
            <w:tcW w:w="25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60861040" w14:textId="754C89E6" w:rsidR="00186439" w:rsidRPr="00186439" w:rsidRDefault="00186439" w:rsidP="001864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186439" w:rsidRPr="00186439" w14:paraId="5A4F5E90" w14:textId="77777777" w:rsidTr="0018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noWrap/>
            <w:hideMark/>
          </w:tcPr>
          <w:p w14:paraId="7ECA0A94" w14:textId="77777777" w:rsidR="00186439" w:rsidRPr="00186439" w:rsidRDefault="00186439" w:rsidP="00186439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85</w:t>
            </w:r>
          </w:p>
        </w:tc>
        <w:tc>
          <w:tcPr>
            <w:tcW w:w="2547" w:type="dxa"/>
            <w:noWrap/>
            <w:hideMark/>
          </w:tcPr>
          <w:p w14:paraId="2804C6E7" w14:textId="14532741" w:rsidR="00186439" w:rsidRPr="00186439" w:rsidRDefault="00186439" w:rsidP="001864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186439" w:rsidRPr="00186439" w14:paraId="5B81B4EC" w14:textId="77777777" w:rsidTr="0018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hideMark/>
          </w:tcPr>
          <w:p w14:paraId="31EBA191" w14:textId="77777777" w:rsidR="00186439" w:rsidRPr="00186439" w:rsidRDefault="00186439" w:rsidP="00186439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84</w:t>
            </w:r>
          </w:p>
        </w:tc>
        <w:tc>
          <w:tcPr>
            <w:tcW w:w="25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14:paraId="37A1F6B1" w14:textId="5515B544" w:rsidR="00186439" w:rsidRPr="00186439" w:rsidRDefault="00186439" w:rsidP="001864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186439" w:rsidRPr="00186439" w14:paraId="4E43895D" w14:textId="77777777" w:rsidTr="0018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noWrap/>
          </w:tcPr>
          <w:p w14:paraId="1A06ACA9" w14:textId="77777777" w:rsidR="00186439" w:rsidRPr="00186439" w:rsidRDefault="00186439" w:rsidP="00186439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78</w:t>
            </w:r>
          </w:p>
        </w:tc>
        <w:tc>
          <w:tcPr>
            <w:tcW w:w="2547" w:type="dxa"/>
            <w:noWrap/>
          </w:tcPr>
          <w:p w14:paraId="0D1A8A97" w14:textId="77777777" w:rsidR="00186439" w:rsidRPr="00186439" w:rsidRDefault="00186439" w:rsidP="001864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186439" w:rsidRPr="00186439" w14:paraId="5BB786C3" w14:textId="77777777" w:rsidTr="0018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0FF98BB5" w14:textId="77777777" w:rsidR="00186439" w:rsidRPr="00186439" w:rsidRDefault="00186439" w:rsidP="00186439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96</w:t>
            </w:r>
          </w:p>
        </w:tc>
        <w:tc>
          <w:tcPr>
            <w:tcW w:w="25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737146D6" w14:textId="77777777" w:rsidR="00186439" w:rsidRPr="00186439" w:rsidRDefault="00186439" w:rsidP="001864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186439" w:rsidRPr="00186439" w14:paraId="51DB218F" w14:textId="77777777" w:rsidTr="0018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noWrap/>
          </w:tcPr>
          <w:p w14:paraId="2AB9CCF8" w14:textId="77777777" w:rsidR="00186439" w:rsidRPr="00186439" w:rsidRDefault="00186439" w:rsidP="00186439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73</w:t>
            </w:r>
          </w:p>
        </w:tc>
        <w:tc>
          <w:tcPr>
            <w:tcW w:w="2547" w:type="dxa"/>
            <w:noWrap/>
          </w:tcPr>
          <w:p w14:paraId="34F90FAD" w14:textId="77777777" w:rsidR="00186439" w:rsidRPr="00186439" w:rsidRDefault="00186439" w:rsidP="001864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186439" w:rsidRPr="00186439" w14:paraId="5A99FABF" w14:textId="77777777" w:rsidTr="0018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5EA35040" w14:textId="77777777" w:rsidR="00186439" w:rsidRPr="00186439" w:rsidRDefault="00186439" w:rsidP="00186439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95</w:t>
            </w:r>
          </w:p>
        </w:tc>
        <w:tc>
          <w:tcPr>
            <w:tcW w:w="25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3A4A9745" w14:textId="77777777" w:rsidR="00186439" w:rsidRPr="00186439" w:rsidRDefault="00186439" w:rsidP="001864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186439" w:rsidRPr="00186439" w14:paraId="3170F8B3" w14:textId="77777777" w:rsidTr="0018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noWrap/>
          </w:tcPr>
          <w:p w14:paraId="60355291" w14:textId="77777777" w:rsidR="00186439" w:rsidRPr="00186439" w:rsidRDefault="00186439" w:rsidP="00186439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69</w:t>
            </w:r>
          </w:p>
        </w:tc>
        <w:tc>
          <w:tcPr>
            <w:tcW w:w="2547" w:type="dxa"/>
            <w:noWrap/>
          </w:tcPr>
          <w:p w14:paraId="78AD7511" w14:textId="77777777" w:rsidR="00186439" w:rsidRPr="00186439" w:rsidRDefault="00186439" w:rsidP="001864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186439" w:rsidRPr="00186439" w14:paraId="12C9386D" w14:textId="77777777" w:rsidTr="001864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5601B7AE" w14:textId="77777777" w:rsidR="00186439" w:rsidRPr="00186439" w:rsidRDefault="00186439" w:rsidP="00186439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97</w:t>
            </w:r>
          </w:p>
        </w:tc>
        <w:tc>
          <w:tcPr>
            <w:tcW w:w="254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AF06116" w14:textId="77777777" w:rsidR="00186439" w:rsidRPr="00186439" w:rsidRDefault="00186439" w:rsidP="0018643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  <w:tr w:rsidR="00186439" w:rsidRPr="00186439" w14:paraId="30283EFF" w14:textId="77777777" w:rsidTr="0018643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1" w:type="dxa"/>
            <w:noWrap/>
          </w:tcPr>
          <w:p w14:paraId="4C866040" w14:textId="77777777" w:rsidR="00186439" w:rsidRPr="00186439" w:rsidRDefault="00186439" w:rsidP="00186439">
            <w:pPr>
              <w:spacing w:after="0" w:line="240" w:lineRule="auto"/>
              <w:jc w:val="center"/>
              <w:rPr>
                <w:rFonts w:ascii="Verdana" w:hAnsi="Verdana" w:cs="Calibri"/>
                <w:iCs/>
                <w:sz w:val="24"/>
                <w:szCs w:val="24"/>
              </w:rPr>
            </w:pPr>
            <w:r w:rsidRPr="00186439">
              <w:rPr>
                <w:rFonts w:ascii="Verdana" w:hAnsi="Verdana" w:cs="Calibri"/>
                <w:iCs/>
                <w:sz w:val="24"/>
                <w:szCs w:val="24"/>
              </w:rPr>
              <w:t>65</w:t>
            </w:r>
          </w:p>
        </w:tc>
        <w:tc>
          <w:tcPr>
            <w:tcW w:w="2547" w:type="dxa"/>
            <w:noWrap/>
          </w:tcPr>
          <w:p w14:paraId="5A2748FF" w14:textId="77777777" w:rsidR="00186439" w:rsidRPr="00186439" w:rsidRDefault="00186439" w:rsidP="0018643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Calibri"/>
                <w:iCs/>
                <w:sz w:val="24"/>
                <w:szCs w:val="24"/>
              </w:rPr>
            </w:pPr>
          </w:p>
        </w:tc>
      </w:tr>
    </w:tbl>
    <w:p w14:paraId="130586BE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560EF326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1692E7A0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1CCCB168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73BE92CF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7112F998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7FFE39B8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56F951A3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35BDB58E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49EACC2C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4FA787AE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690CF3ED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30F6C382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05B72819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5E8A00B3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6F49C704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7C64C52F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40ED8918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73B142A5" w14:textId="77777777" w:rsid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623790D5" w14:textId="77777777" w:rsid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08BC18BE" w14:textId="77777777" w:rsid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330DF0F0" w14:textId="77777777" w:rsid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38E0FEB4" w14:textId="77777777" w:rsid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2A981F3A" w14:textId="77777777" w:rsid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28F2B3C3" w14:textId="77777777" w:rsid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01E70275" w14:textId="77777777" w:rsid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1655E1FA" w14:textId="77777777" w:rsid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77CAF262" w14:textId="77777777" w:rsid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3FC1A425" w14:textId="77777777" w:rsid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190541FF" w14:textId="77777777" w:rsid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38C3F5E0" w14:textId="77777777" w:rsidR="007E4A6A" w:rsidRDefault="007E4A6A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79C1A588" w14:textId="77777777" w:rsid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12D6FB41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7256A77A" w14:textId="77777777" w:rsidR="00186439" w:rsidRPr="00186439" w:rsidRDefault="00186439" w:rsidP="00186439">
      <w:pPr>
        <w:spacing w:after="0" w:line="240" w:lineRule="auto"/>
        <w:rPr>
          <w:rFonts w:ascii="Verdana" w:hAnsi="Verdana" w:cs="Calibri"/>
          <w:bCs/>
          <w:iCs/>
          <w:sz w:val="24"/>
          <w:szCs w:val="24"/>
        </w:rPr>
      </w:pPr>
    </w:p>
    <w:p w14:paraId="4CA4E8B8" w14:textId="77777777" w:rsidR="00186439" w:rsidRDefault="00186439" w:rsidP="00186439">
      <w:pPr>
        <w:spacing w:after="0" w:line="240" w:lineRule="auto"/>
        <w:jc w:val="right"/>
        <w:rPr>
          <w:rFonts w:ascii="Verdana" w:hAnsi="Verdana" w:cs="Calibri"/>
          <w:bCs/>
          <w:i/>
          <w:iCs/>
          <w:sz w:val="24"/>
          <w:szCs w:val="24"/>
          <w:lang w:val="es-ES_tradnl"/>
        </w:rPr>
      </w:pPr>
      <w:r w:rsidRPr="00186439">
        <w:rPr>
          <w:rFonts w:ascii="Verdana" w:hAnsi="Verdana" w:cs="Calibri"/>
          <w:bCs/>
          <w:i/>
          <w:iCs/>
          <w:sz w:val="24"/>
          <w:szCs w:val="24"/>
          <w:lang w:val="es-ES_tradnl"/>
        </w:rPr>
        <w:t xml:space="preserve">Envíalo a través de la Plataforma Virtual.  </w:t>
      </w:r>
    </w:p>
    <w:p w14:paraId="0CC0AF76" w14:textId="6D80B61B" w:rsidR="00186439" w:rsidRDefault="00186439" w:rsidP="00186439">
      <w:pPr>
        <w:spacing w:after="0" w:line="240" w:lineRule="auto"/>
        <w:jc w:val="right"/>
        <w:rPr>
          <w:rFonts w:ascii="Verdana" w:hAnsi="Verdana" w:cs="Calibri"/>
          <w:i/>
          <w:iCs/>
          <w:sz w:val="24"/>
          <w:szCs w:val="24"/>
          <w:lang w:val="es-ES_tradnl"/>
        </w:rPr>
      </w:pPr>
      <w:r w:rsidRPr="00186439">
        <w:rPr>
          <w:rFonts w:ascii="Verdana" w:hAnsi="Verdana" w:cs="Calibri"/>
          <w:i/>
          <w:iCs/>
          <w:sz w:val="24"/>
          <w:szCs w:val="24"/>
          <w:lang w:val="es-ES_tradnl"/>
        </w:rPr>
        <w:t>Recuerda que el archivo debe ser nombrado: </w:t>
      </w:r>
    </w:p>
    <w:p w14:paraId="4D15B425" w14:textId="5C71B97D" w:rsidR="00EC5815" w:rsidRPr="00186439" w:rsidRDefault="00186439" w:rsidP="00186439">
      <w:pPr>
        <w:spacing w:after="0" w:line="240" w:lineRule="auto"/>
        <w:jc w:val="right"/>
        <w:rPr>
          <w:rFonts w:ascii="Verdana" w:hAnsi="Verdana" w:cs="Calibri"/>
          <w:b/>
          <w:bCs/>
          <w:i/>
          <w:iCs/>
          <w:sz w:val="24"/>
          <w:szCs w:val="24"/>
          <w:lang w:val="es-ES_tradnl"/>
        </w:rPr>
      </w:pPr>
      <w:r w:rsidRPr="00186439">
        <w:rPr>
          <w:rFonts w:ascii="Verdana" w:hAnsi="Verdana" w:cs="Calibri"/>
          <w:b/>
          <w:i/>
          <w:iCs/>
          <w:sz w:val="24"/>
          <w:szCs w:val="24"/>
          <w:lang w:val="es-ES_tradnl"/>
        </w:rPr>
        <w:t xml:space="preserve">Apellido </w:t>
      </w:r>
      <w:proofErr w:type="spellStart"/>
      <w:r w:rsidRPr="00186439">
        <w:rPr>
          <w:rFonts w:ascii="Verdana" w:hAnsi="Verdana" w:cs="Calibri"/>
          <w:b/>
          <w:i/>
          <w:iCs/>
          <w:sz w:val="24"/>
          <w:szCs w:val="24"/>
          <w:lang w:val="es-ES_tradnl"/>
        </w:rPr>
        <w:t>Paterno_Primer</w:t>
      </w:r>
      <w:proofErr w:type="spellEnd"/>
      <w:r w:rsidRPr="00186439">
        <w:rPr>
          <w:rFonts w:ascii="Verdana" w:hAnsi="Verdana" w:cs="Calibri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186439">
        <w:rPr>
          <w:rFonts w:ascii="Verdana" w:hAnsi="Verdana" w:cs="Calibri"/>
          <w:b/>
          <w:i/>
          <w:iCs/>
          <w:sz w:val="24"/>
          <w:szCs w:val="24"/>
          <w:lang w:val="es-ES_tradnl"/>
        </w:rPr>
        <w:t>Nombre_E_Funcion</w:t>
      </w:r>
      <w:proofErr w:type="spellEnd"/>
      <w:r w:rsidRPr="00186439">
        <w:rPr>
          <w:rFonts w:ascii="Verdana" w:hAnsi="Verdana" w:cs="Calibri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186439">
        <w:rPr>
          <w:rFonts w:ascii="Verdana" w:hAnsi="Verdana" w:cs="Calibri"/>
          <w:b/>
          <w:i/>
          <w:iCs/>
          <w:sz w:val="24"/>
          <w:szCs w:val="24"/>
          <w:lang w:val="es-ES_tradnl"/>
        </w:rPr>
        <w:t>estadistica</w:t>
      </w:r>
      <w:proofErr w:type="spellEnd"/>
      <w:r w:rsidRPr="00186439">
        <w:rPr>
          <w:rFonts w:ascii="Verdana" w:hAnsi="Verdana" w:cs="Calibri"/>
          <w:b/>
          <w:i/>
          <w:iCs/>
          <w:sz w:val="24"/>
          <w:szCs w:val="24"/>
          <w:lang w:val="es-ES_tradnl"/>
        </w:rPr>
        <w:t xml:space="preserve"> </w:t>
      </w:r>
      <w:proofErr w:type="spellStart"/>
      <w:r w:rsidRPr="00186439">
        <w:rPr>
          <w:rFonts w:ascii="Verdana" w:hAnsi="Verdana" w:cs="Calibri"/>
          <w:b/>
          <w:i/>
          <w:iCs/>
          <w:sz w:val="24"/>
          <w:szCs w:val="24"/>
          <w:lang w:val="es-ES_tradnl"/>
        </w:rPr>
        <w:t>logica</w:t>
      </w:r>
      <w:proofErr w:type="spellEnd"/>
      <w:r w:rsidRPr="00186439">
        <w:rPr>
          <w:rFonts w:ascii="Verdana" w:hAnsi="Verdana" w:cs="Calibri"/>
          <w:b/>
          <w:i/>
          <w:iCs/>
          <w:sz w:val="24"/>
          <w:szCs w:val="24"/>
          <w:lang w:val="es-ES_tradnl"/>
        </w:rPr>
        <w:t xml:space="preserve"> </w:t>
      </w:r>
    </w:p>
    <w:sectPr w:rsidR="00EC5815" w:rsidRPr="0018643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60CEA" w:rsidRDefault="00460CEA" w:rsidP="000C56E4">
      <w:r>
        <w:separator/>
      </w:r>
    </w:p>
  </w:endnote>
  <w:endnote w:type="continuationSeparator" w:id="0">
    <w:p w14:paraId="03EE6BA2" w14:textId="77777777" w:rsidR="00460CEA" w:rsidRDefault="00460CEA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60CEA" w:rsidRDefault="00460CEA" w:rsidP="004F555F">
    <w:pPr>
      <w:pStyle w:val="Piedepgina"/>
      <w:ind w:left="-567"/>
    </w:pPr>
    <w:r>
      <w:t xml:space="preserve">            </w:t>
    </w:r>
  </w:p>
  <w:p w14:paraId="70A1A4E4" w14:textId="5C41C360" w:rsidR="00460CEA" w:rsidRDefault="00460CEA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60CEA" w:rsidRDefault="00460CEA" w:rsidP="000C56E4">
      <w:r>
        <w:separator/>
      </w:r>
    </w:p>
  </w:footnote>
  <w:footnote w:type="continuationSeparator" w:id="0">
    <w:p w14:paraId="143CF59E" w14:textId="77777777" w:rsidR="00460CEA" w:rsidRDefault="00460CEA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60CEA" w:rsidRDefault="00460CEA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D4B2097" w:rsidR="00460CEA" w:rsidRPr="005F09CB" w:rsidRDefault="00460CEA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6"/>
                              <w:szCs w:val="64"/>
                            </w:rPr>
                          </w:pPr>
                          <w:r w:rsidRPr="005F09C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Ejercicio</w:t>
                          </w:r>
                          <w:r w:rsidR="0082260C" w:rsidRPr="005F09C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5F09CB" w:rsidRPr="005F09CB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4"/>
                              <w:lang w:val="es-ES" w:eastAsia="es-ES"/>
                            </w:rPr>
                            <w:t>Función Estadística Lógica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D4B2097" w:rsidR="00460CEA" w:rsidRPr="005F09CB" w:rsidRDefault="00460CEA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6"/>
                        <w:szCs w:val="64"/>
                      </w:rPr>
                    </w:pPr>
                    <w:r w:rsidRPr="005F09C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Ejercicio</w:t>
                    </w:r>
                    <w:r w:rsidR="0082260C" w:rsidRPr="005F09C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 xml:space="preserve">: </w:t>
                    </w:r>
                    <w:r w:rsidR="005F09CB" w:rsidRPr="005F09CB">
                      <w:rPr>
                        <w:rFonts w:ascii="Verdana" w:hAnsi="Verdana" w:cs="Dispatch-Regular"/>
                        <w:color w:val="FCBD00"/>
                        <w:sz w:val="56"/>
                        <w:szCs w:val="64"/>
                        <w:lang w:val="es-ES" w:eastAsia="es-ES"/>
                      </w:rPr>
                      <w:t>Función Estadística Lógica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60CEA" w:rsidRPr="00B44069" w:rsidRDefault="00460CEA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60CEA" w:rsidRPr="00901951" w:rsidRDefault="00460CEA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60CEA" w:rsidRPr="00B44069" w:rsidRDefault="00460CEA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60CEA" w:rsidRPr="00901951" w:rsidRDefault="00460CEA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45D09"/>
    <w:multiLevelType w:val="hybridMultilevel"/>
    <w:tmpl w:val="3A541788"/>
    <w:lvl w:ilvl="0" w:tplc="8B3C1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85AA0"/>
    <w:multiLevelType w:val="hybridMultilevel"/>
    <w:tmpl w:val="6D862B20"/>
    <w:lvl w:ilvl="0" w:tplc="D0C241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978F2"/>
    <w:multiLevelType w:val="hybridMultilevel"/>
    <w:tmpl w:val="D9CC2714"/>
    <w:lvl w:ilvl="0" w:tplc="8B3C1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86439"/>
    <w:rsid w:val="00203CCD"/>
    <w:rsid w:val="00231D09"/>
    <w:rsid w:val="002452F5"/>
    <w:rsid w:val="00260FC4"/>
    <w:rsid w:val="00264981"/>
    <w:rsid w:val="00266AFB"/>
    <w:rsid w:val="00271AEF"/>
    <w:rsid w:val="00293E23"/>
    <w:rsid w:val="002A67F9"/>
    <w:rsid w:val="002C5D7E"/>
    <w:rsid w:val="002E3A96"/>
    <w:rsid w:val="002F5BA6"/>
    <w:rsid w:val="00305F1F"/>
    <w:rsid w:val="003064B8"/>
    <w:rsid w:val="00307F94"/>
    <w:rsid w:val="00313BA2"/>
    <w:rsid w:val="0039235F"/>
    <w:rsid w:val="003D431C"/>
    <w:rsid w:val="003E2DAC"/>
    <w:rsid w:val="003E53E7"/>
    <w:rsid w:val="00416ABB"/>
    <w:rsid w:val="00460CEA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09CB"/>
    <w:rsid w:val="005F42A2"/>
    <w:rsid w:val="00617F9A"/>
    <w:rsid w:val="00625AF7"/>
    <w:rsid w:val="00625B96"/>
    <w:rsid w:val="0062652A"/>
    <w:rsid w:val="00676F41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7E4A6A"/>
    <w:rsid w:val="00800FE1"/>
    <w:rsid w:val="008162AC"/>
    <w:rsid w:val="0082260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A64278"/>
    <w:rsid w:val="00A72563"/>
    <w:rsid w:val="00A76A1B"/>
    <w:rsid w:val="00AC1E8C"/>
    <w:rsid w:val="00AD0DCD"/>
    <w:rsid w:val="00AF624E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C5815"/>
    <w:rsid w:val="00ED7C06"/>
    <w:rsid w:val="00F01F59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4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4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2B18C-363E-A640-91BB-1FFB8CE9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260</Words>
  <Characters>1432</Characters>
  <Application>Microsoft Macintosh Word</Application>
  <DocSecurity>0</DocSecurity>
  <Lines>11</Lines>
  <Paragraphs>3</Paragraphs>
  <ScaleCrop>false</ScaleCrop>
  <Company/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Gabriela Fraustro</cp:lastModifiedBy>
  <cp:revision>43</cp:revision>
  <cp:lastPrinted>2014-05-06T20:10:00Z</cp:lastPrinted>
  <dcterms:created xsi:type="dcterms:W3CDTF">2014-05-12T13:57:00Z</dcterms:created>
  <dcterms:modified xsi:type="dcterms:W3CDTF">2015-06-17T15:27:00Z</dcterms:modified>
</cp:coreProperties>
</file>