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64124E5" w14:textId="66FFDA41" w:rsidR="00C7173C" w:rsidRPr="007D71CE" w:rsidRDefault="00C7173C" w:rsidP="007D71CE">
      <w:pPr>
        <w:rPr>
          <w:rFonts w:ascii="Verdana" w:hAnsi="Verdana"/>
          <w:sz w:val="24"/>
          <w:szCs w:val="24"/>
        </w:rPr>
      </w:pPr>
    </w:p>
    <w:p w14:paraId="449C1FAD" w14:textId="77777777" w:rsidR="007D71CE" w:rsidRPr="007D71CE" w:rsidRDefault="007D71CE" w:rsidP="007D71CE">
      <w:pPr>
        <w:contextualSpacing/>
        <w:jc w:val="both"/>
        <w:rPr>
          <w:rFonts w:ascii="Verdana" w:eastAsia="Times New Roman" w:hAnsi="Verdana" w:cs="Times New Roman"/>
          <w:sz w:val="24"/>
          <w:szCs w:val="24"/>
        </w:rPr>
      </w:pPr>
      <w:r w:rsidRPr="007D71CE">
        <w:rPr>
          <w:rFonts w:ascii="Verdana" w:eastAsia="Times New Roman" w:hAnsi="Verdana" w:cs="Times New Roman"/>
          <w:sz w:val="24"/>
          <w:szCs w:val="24"/>
        </w:rPr>
        <w:t xml:space="preserve">Con tus </w:t>
      </w:r>
      <w:r w:rsidRPr="007D71CE">
        <w:rPr>
          <w:rFonts w:ascii="Verdana" w:eastAsia="Times New Roman" w:hAnsi="Verdana" w:cs="Times New Roman"/>
          <w:i/>
          <w:sz w:val="24"/>
          <w:szCs w:val="24"/>
        </w:rPr>
        <w:t>lentes del género</w:t>
      </w:r>
      <w:r w:rsidRPr="007D71CE">
        <w:rPr>
          <w:rFonts w:ascii="Verdana" w:eastAsia="Times New Roman" w:hAnsi="Verdana" w:cs="Times New Roman"/>
          <w:sz w:val="24"/>
          <w:szCs w:val="24"/>
        </w:rPr>
        <w:t xml:space="preserve"> lee el siguiente caso y haz un análisis utilizando la perspectiva de género como herramienta. Redáctalo en Word considerando los puntos mencionados al final en el cuadro “Reporte de análisis”. Al terminar, envíalo a la Plataforma Virtual.</w:t>
      </w:r>
    </w:p>
    <w:p w14:paraId="34781993" w14:textId="77777777" w:rsidR="007D71CE" w:rsidRPr="007D71CE" w:rsidRDefault="007D71CE" w:rsidP="007D71CE">
      <w:pPr>
        <w:contextualSpacing/>
        <w:jc w:val="both"/>
        <w:rPr>
          <w:rFonts w:ascii="Verdana" w:eastAsia="Times New Roman" w:hAnsi="Verdana" w:cs="Times New Roman"/>
          <w:sz w:val="24"/>
          <w:szCs w:val="24"/>
        </w:rPr>
      </w:pPr>
    </w:p>
    <w:p w14:paraId="7E79DB30" w14:textId="77777777" w:rsidR="007D71CE" w:rsidRPr="007D71CE" w:rsidRDefault="007D71CE" w:rsidP="007D71CE">
      <w:pPr>
        <w:rPr>
          <w:rFonts w:ascii="Verdana" w:hAnsi="Verdana"/>
          <w:b/>
          <w:sz w:val="24"/>
          <w:szCs w:val="24"/>
        </w:rPr>
      </w:pPr>
      <w:r w:rsidRPr="007D71CE">
        <w:rPr>
          <w:rFonts w:ascii="Verdana" w:hAnsi="Verdana"/>
          <w:b/>
          <w:sz w:val="24"/>
          <w:szCs w:val="24"/>
        </w:rPr>
        <w:t xml:space="preserve">Caso </w:t>
      </w:r>
    </w:p>
    <w:p w14:paraId="23DAC8E2" w14:textId="77777777" w:rsidR="007D71CE" w:rsidRPr="007D71CE" w:rsidRDefault="007D71CE" w:rsidP="007D71CE">
      <w:pPr>
        <w:jc w:val="both"/>
        <w:rPr>
          <w:rFonts w:ascii="Verdana" w:hAnsi="Verdana"/>
          <w:sz w:val="24"/>
          <w:szCs w:val="24"/>
        </w:rPr>
      </w:pPr>
      <w:r w:rsidRPr="007D71CE">
        <w:rPr>
          <w:rFonts w:ascii="Verdana" w:hAnsi="Verdana"/>
          <w:sz w:val="24"/>
          <w:szCs w:val="24"/>
        </w:rPr>
        <w:t xml:space="preserve">Soledad y Jesús son hermanos que vinieron a la ciudad desde su pueblo rural con el propósito de estudiar. Sus padres, María y Francisco, se quedaron viviendo en el campo. Compraron un departamento de dos recámaras para que sus hijos vivieran en la ciudad, pagaron la mitad al contado y, para la otra mitad, sacaron un crédito bancario. </w:t>
      </w:r>
    </w:p>
    <w:p w14:paraId="1B59571A" w14:textId="77777777" w:rsidR="007D71CE" w:rsidRPr="007D71CE" w:rsidRDefault="007D71CE" w:rsidP="007D71CE">
      <w:pPr>
        <w:jc w:val="both"/>
        <w:rPr>
          <w:rFonts w:ascii="Verdana" w:hAnsi="Verdana"/>
          <w:sz w:val="24"/>
          <w:szCs w:val="24"/>
        </w:rPr>
      </w:pPr>
    </w:p>
    <w:p w14:paraId="4D6F417C" w14:textId="77777777" w:rsidR="007D71CE" w:rsidRPr="007D71CE" w:rsidRDefault="007D71CE" w:rsidP="007D71CE">
      <w:pPr>
        <w:jc w:val="both"/>
        <w:rPr>
          <w:rFonts w:ascii="Verdana" w:hAnsi="Verdana"/>
          <w:sz w:val="24"/>
          <w:szCs w:val="24"/>
        </w:rPr>
      </w:pPr>
      <w:r w:rsidRPr="007D71CE">
        <w:rPr>
          <w:rFonts w:ascii="Verdana" w:hAnsi="Verdana"/>
          <w:sz w:val="24"/>
          <w:szCs w:val="24"/>
        </w:rPr>
        <w:t xml:space="preserve">Soledad comenzó a estudiar y muy pronto consiguió un buen empleo, haciéndose cargo de los gastos de la casa y del crédito, hasta terminar de pagarlo. Jesús abandonó sus estudios, luego de pasar por varias facultades y comenzó con empleos que le permitían pagarse sus salidas, pero no aportar nada a la casa. Jesús estaba lleno de amigos y salía todas las noches. </w:t>
      </w:r>
    </w:p>
    <w:p w14:paraId="402FFF00" w14:textId="77777777" w:rsidR="007D71CE" w:rsidRPr="007D71CE" w:rsidRDefault="007D71CE" w:rsidP="007D71CE">
      <w:pPr>
        <w:jc w:val="both"/>
        <w:rPr>
          <w:rFonts w:ascii="Verdana" w:hAnsi="Verdana"/>
          <w:sz w:val="24"/>
          <w:szCs w:val="24"/>
        </w:rPr>
      </w:pPr>
    </w:p>
    <w:p w14:paraId="0C566B62" w14:textId="77777777" w:rsidR="007D71CE" w:rsidRPr="007D71CE" w:rsidRDefault="007D71CE" w:rsidP="007D71CE">
      <w:pPr>
        <w:jc w:val="both"/>
        <w:rPr>
          <w:rFonts w:ascii="Verdana" w:hAnsi="Verdana"/>
          <w:sz w:val="24"/>
          <w:szCs w:val="24"/>
        </w:rPr>
      </w:pPr>
      <w:r w:rsidRPr="007D71CE">
        <w:rPr>
          <w:rFonts w:ascii="Verdana" w:hAnsi="Verdana"/>
          <w:sz w:val="24"/>
          <w:szCs w:val="24"/>
        </w:rPr>
        <w:t xml:space="preserve">Un día Soledad le pidió que se hiciera cargo de hacer la comida porque ella volvía tarde de la facultad, Jesús se enfureció, le dijo que no le correspondía hacerlo y la pelea concluyó con una paliza que dejó a Soledad lastimada. Al otro día, Diego se fue a vivir con su novia, llevándose algunas de sus cosas pero dejando en la casa muchas otras. </w:t>
      </w:r>
    </w:p>
    <w:p w14:paraId="6A6253E8" w14:textId="77777777" w:rsidR="007D71CE" w:rsidRPr="007D71CE" w:rsidRDefault="007D71CE" w:rsidP="007D71CE">
      <w:pPr>
        <w:jc w:val="both"/>
        <w:rPr>
          <w:rFonts w:ascii="Verdana" w:hAnsi="Verdana"/>
          <w:sz w:val="24"/>
          <w:szCs w:val="24"/>
        </w:rPr>
      </w:pPr>
    </w:p>
    <w:p w14:paraId="5939EC28" w14:textId="77777777" w:rsidR="007D71CE" w:rsidRPr="007D71CE" w:rsidRDefault="007D71CE" w:rsidP="007D71CE">
      <w:pPr>
        <w:jc w:val="both"/>
        <w:rPr>
          <w:rFonts w:ascii="Verdana" w:hAnsi="Verdana"/>
          <w:sz w:val="24"/>
          <w:szCs w:val="24"/>
        </w:rPr>
      </w:pPr>
      <w:r w:rsidRPr="007D71CE">
        <w:rPr>
          <w:rFonts w:ascii="Verdana" w:hAnsi="Verdana"/>
          <w:sz w:val="24"/>
          <w:szCs w:val="24"/>
        </w:rPr>
        <w:t xml:space="preserve">Desde ese momento, Jesús y Soledad no se hablan, ninguno sabe nada de la vida del otro. Pasados seis meses, los padres llegaron de visita y pararon en la casa de Soledad. Entonces ella les pidió que hablaran con Jesús para que se llevara sus cosas porque ella no tenía mucho espacio para las suyas. Después de unos días, Soledad tuvo la siguiente conversación con sus padres: </w:t>
      </w:r>
    </w:p>
    <w:p w14:paraId="1E25A48F" w14:textId="77777777" w:rsidR="007D71CE" w:rsidRPr="007D71CE" w:rsidRDefault="007D71CE" w:rsidP="007D71CE">
      <w:pPr>
        <w:jc w:val="both"/>
        <w:rPr>
          <w:rFonts w:ascii="Verdana" w:hAnsi="Verdana"/>
          <w:sz w:val="24"/>
          <w:szCs w:val="24"/>
        </w:rPr>
      </w:pPr>
    </w:p>
    <w:p w14:paraId="2526B640" w14:textId="77777777" w:rsidR="007D71CE" w:rsidRPr="007D71CE" w:rsidRDefault="007D71CE" w:rsidP="007D71CE">
      <w:pPr>
        <w:rPr>
          <w:rFonts w:ascii="Verdana" w:hAnsi="Verdana"/>
          <w:sz w:val="24"/>
          <w:szCs w:val="24"/>
        </w:rPr>
      </w:pPr>
      <w:r w:rsidRPr="007D71CE">
        <w:rPr>
          <w:rFonts w:ascii="Verdana" w:hAnsi="Verdana"/>
          <w:i/>
          <w:sz w:val="24"/>
          <w:szCs w:val="24"/>
        </w:rPr>
        <w:lastRenderedPageBreak/>
        <w:t>Soledad</w:t>
      </w:r>
      <w:r w:rsidRPr="007D71CE">
        <w:rPr>
          <w:rFonts w:ascii="Verdana" w:hAnsi="Verdana"/>
          <w:sz w:val="24"/>
          <w:szCs w:val="24"/>
        </w:rPr>
        <w:t xml:space="preserve">: – ¿Pudieron hablar con Jesús? Necesito que se lleve sus cosas, ustedes ven que apenas podemos sentarnos a la mesa porque hay poco espacio. </w:t>
      </w:r>
    </w:p>
    <w:p w14:paraId="592A86D8" w14:textId="77777777" w:rsidR="007D71CE" w:rsidRPr="007D71CE" w:rsidRDefault="007D71CE" w:rsidP="007D71CE">
      <w:pPr>
        <w:rPr>
          <w:rFonts w:ascii="Verdana" w:hAnsi="Verdana"/>
          <w:sz w:val="24"/>
          <w:szCs w:val="24"/>
        </w:rPr>
      </w:pPr>
      <w:r w:rsidRPr="007D71CE">
        <w:rPr>
          <w:rFonts w:ascii="Verdana" w:hAnsi="Verdana"/>
          <w:i/>
          <w:sz w:val="24"/>
          <w:szCs w:val="24"/>
        </w:rPr>
        <w:t>María:</w:t>
      </w:r>
      <w:r w:rsidRPr="007D71CE">
        <w:rPr>
          <w:rFonts w:ascii="Verdana" w:hAnsi="Verdana"/>
          <w:sz w:val="24"/>
          <w:szCs w:val="24"/>
        </w:rPr>
        <w:t xml:space="preserve"> –Bueno, Sole, quizá si acomodaras mejor las cosas, ¿por qué no pones lo de Diego debajo de la cama? </w:t>
      </w:r>
    </w:p>
    <w:p w14:paraId="4F840541" w14:textId="77777777" w:rsidR="007D71CE" w:rsidRPr="007D71CE" w:rsidRDefault="007D71CE" w:rsidP="007D71CE">
      <w:pPr>
        <w:rPr>
          <w:rFonts w:ascii="Verdana" w:hAnsi="Verdana"/>
          <w:sz w:val="24"/>
          <w:szCs w:val="24"/>
        </w:rPr>
      </w:pPr>
      <w:r w:rsidRPr="007D71CE">
        <w:rPr>
          <w:rFonts w:ascii="Verdana" w:hAnsi="Verdana"/>
          <w:i/>
          <w:sz w:val="24"/>
          <w:szCs w:val="24"/>
        </w:rPr>
        <w:t>Soledad:</w:t>
      </w:r>
      <w:r w:rsidRPr="007D71CE">
        <w:rPr>
          <w:rFonts w:ascii="Verdana" w:hAnsi="Verdana"/>
          <w:sz w:val="24"/>
          <w:szCs w:val="24"/>
        </w:rPr>
        <w:t xml:space="preserve"> – Pero mamá… no es justo, él está viviendo en una casa donde tiene lugar, según me contó la tía. </w:t>
      </w:r>
    </w:p>
    <w:p w14:paraId="16CA60F6" w14:textId="77777777" w:rsidR="007D71CE" w:rsidRPr="007D71CE" w:rsidRDefault="007D71CE" w:rsidP="007D71CE">
      <w:pPr>
        <w:rPr>
          <w:rFonts w:ascii="Verdana" w:hAnsi="Verdana"/>
          <w:sz w:val="24"/>
          <w:szCs w:val="24"/>
        </w:rPr>
      </w:pPr>
      <w:r w:rsidRPr="007D71CE">
        <w:rPr>
          <w:rFonts w:ascii="Verdana" w:hAnsi="Verdana"/>
          <w:i/>
          <w:sz w:val="24"/>
          <w:szCs w:val="24"/>
        </w:rPr>
        <w:t>Francisco</w:t>
      </w:r>
      <w:r w:rsidRPr="007D71CE">
        <w:rPr>
          <w:rFonts w:ascii="Verdana" w:hAnsi="Verdana"/>
          <w:sz w:val="24"/>
          <w:szCs w:val="24"/>
        </w:rPr>
        <w:t xml:space="preserve">: – ¿Otra vez con lo mismo, Soledad? ¿No puedes ser más tolerante? Ahora entiendo porque Jesús se enojó tanto, lo hiciste poner furioso y no tuvo otra salida que pegarte. </w:t>
      </w:r>
    </w:p>
    <w:p w14:paraId="6CF688BE" w14:textId="77777777" w:rsidR="007D71CE" w:rsidRPr="007D71CE" w:rsidRDefault="007D71CE" w:rsidP="007D71CE">
      <w:pPr>
        <w:rPr>
          <w:rFonts w:ascii="Verdana" w:hAnsi="Verdana"/>
          <w:sz w:val="24"/>
          <w:szCs w:val="24"/>
        </w:rPr>
      </w:pPr>
      <w:r w:rsidRPr="007D71CE">
        <w:rPr>
          <w:rFonts w:ascii="Verdana" w:hAnsi="Verdana"/>
          <w:i/>
          <w:sz w:val="24"/>
          <w:szCs w:val="24"/>
        </w:rPr>
        <w:t>María</w:t>
      </w:r>
      <w:r w:rsidRPr="007D71CE">
        <w:rPr>
          <w:rFonts w:ascii="Verdana" w:hAnsi="Verdana"/>
          <w:sz w:val="24"/>
          <w:szCs w:val="24"/>
        </w:rPr>
        <w:t xml:space="preserve">: – Sole, tu papá tiene razón, hay que tolerar en esta vida, además el departamento lo compramos para los dos. </w:t>
      </w:r>
    </w:p>
    <w:p w14:paraId="48E8D6E3" w14:textId="77777777" w:rsidR="007D71CE" w:rsidRPr="007D71CE" w:rsidRDefault="007D71CE" w:rsidP="007D71CE">
      <w:pPr>
        <w:rPr>
          <w:rFonts w:ascii="Verdana" w:hAnsi="Verdana"/>
          <w:sz w:val="24"/>
          <w:szCs w:val="24"/>
        </w:rPr>
      </w:pPr>
      <w:r w:rsidRPr="007D71CE">
        <w:rPr>
          <w:rFonts w:ascii="Verdana" w:hAnsi="Verdana"/>
          <w:i/>
          <w:sz w:val="24"/>
          <w:szCs w:val="24"/>
        </w:rPr>
        <w:t>Soledad:</w:t>
      </w:r>
      <w:r w:rsidRPr="007D71CE">
        <w:rPr>
          <w:rFonts w:ascii="Verdana" w:hAnsi="Verdana"/>
          <w:sz w:val="24"/>
          <w:szCs w:val="24"/>
        </w:rPr>
        <w:t xml:space="preserve"> – Pero, no es justo, yo mantuve la casa, yo terminé de pagar el crédito... </w:t>
      </w:r>
    </w:p>
    <w:p w14:paraId="2BE8D494" w14:textId="4DFA22BC" w:rsidR="007D71CE" w:rsidRDefault="007D71CE" w:rsidP="007D71CE">
      <w:pPr>
        <w:rPr>
          <w:rFonts w:ascii="Verdana" w:hAnsi="Verdana"/>
          <w:sz w:val="24"/>
          <w:szCs w:val="24"/>
        </w:rPr>
      </w:pPr>
      <w:r w:rsidRPr="007D71CE">
        <w:rPr>
          <w:rFonts w:ascii="Verdana" w:hAnsi="Verdana"/>
          <w:i/>
          <w:sz w:val="24"/>
          <w:szCs w:val="24"/>
        </w:rPr>
        <w:t>Francisco</w:t>
      </w:r>
      <w:r w:rsidRPr="007D71CE">
        <w:rPr>
          <w:rFonts w:ascii="Verdana" w:hAnsi="Verdana"/>
          <w:sz w:val="24"/>
          <w:szCs w:val="24"/>
        </w:rPr>
        <w:t>: –Ahora lo único que falta es que te pongas a llorar, terminemos esta conversación. Si Jesús tiene que sacar sus cosas, tú también tienes que sacar las tuya</w:t>
      </w:r>
      <w:r>
        <w:rPr>
          <w:rFonts w:ascii="Verdana" w:hAnsi="Verdana"/>
          <w:sz w:val="24"/>
          <w:szCs w:val="24"/>
        </w:rPr>
        <w:t>s, eso lo determino yo</w:t>
      </w:r>
    </w:p>
    <w:p w14:paraId="5039A19F" w14:textId="77777777" w:rsidR="007D71CE" w:rsidRDefault="007D71CE" w:rsidP="007D71CE">
      <w:pPr>
        <w:rPr>
          <w:rFonts w:ascii="Verdana" w:hAnsi="Verdana"/>
          <w:sz w:val="24"/>
          <w:szCs w:val="24"/>
        </w:rPr>
      </w:pPr>
    </w:p>
    <w:p w14:paraId="10135533" w14:textId="77777777" w:rsidR="007D71CE" w:rsidRDefault="007D71CE" w:rsidP="007D71CE">
      <w:pPr>
        <w:rPr>
          <w:rFonts w:ascii="Verdana" w:hAnsi="Verdana"/>
          <w:sz w:val="24"/>
          <w:szCs w:val="24"/>
        </w:rPr>
      </w:pPr>
    </w:p>
    <w:p w14:paraId="50B84344" w14:textId="77777777" w:rsidR="007D71CE" w:rsidRDefault="007D71CE" w:rsidP="007D71CE">
      <w:pPr>
        <w:rPr>
          <w:rFonts w:ascii="Verdana" w:hAnsi="Verdana"/>
          <w:sz w:val="24"/>
          <w:szCs w:val="24"/>
        </w:rPr>
      </w:pPr>
    </w:p>
    <w:p w14:paraId="47F97B51" w14:textId="77777777" w:rsidR="007D71CE" w:rsidRDefault="007D71CE" w:rsidP="007D71CE">
      <w:pPr>
        <w:rPr>
          <w:rFonts w:ascii="Verdana" w:hAnsi="Verdana"/>
          <w:sz w:val="24"/>
          <w:szCs w:val="24"/>
        </w:rPr>
      </w:pPr>
    </w:p>
    <w:p w14:paraId="48FCB6AE" w14:textId="77777777" w:rsidR="007D71CE" w:rsidRDefault="007D71CE" w:rsidP="007D71CE">
      <w:pPr>
        <w:rPr>
          <w:rFonts w:ascii="Verdana" w:hAnsi="Verdana"/>
          <w:sz w:val="24"/>
          <w:szCs w:val="24"/>
        </w:rPr>
      </w:pPr>
    </w:p>
    <w:p w14:paraId="21F90C67" w14:textId="77777777" w:rsidR="007D71CE" w:rsidRDefault="007D71CE" w:rsidP="007D71CE">
      <w:pPr>
        <w:rPr>
          <w:rFonts w:ascii="Verdana" w:hAnsi="Verdana"/>
          <w:sz w:val="24"/>
          <w:szCs w:val="24"/>
        </w:rPr>
      </w:pPr>
    </w:p>
    <w:p w14:paraId="6A5D8110" w14:textId="77777777" w:rsidR="007D71CE" w:rsidRDefault="007D71CE" w:rsidP="007D71CE">
      <w:pPr>
        <w:rPr>
          <w:rFonts w:ascii="Verdana" w:hAnsi="Verdana"/>
          <w:sz w:val="24"/>
          <w:szCs w:val="24"/>
        </w:rPr>
      </w:pPr>
    </w:p>
    <w:p w14:paraId="202D451D" w14:textId="77777777" w:rsidR="007D71CE" w:rsidRDefault="007D71CE" w:rsidP="007D71CE">
      <w:pPr>
        <w:rPr>
          <w:rFonts w:ascii="Verdana" w:hAnsi="Verdana"/>
          <w:sz w:val="24"/>
          <w:szCs w:val="24"/>
        </w:rPr>
      </w:pPr>
    </w:p>
    <w:p w14:paraId="03C13E82" w14:textId="77777777" w:rsidR="007D71CE" w:rsidRDefault="007D71CE" w:rsidP="007D71CE">
      <w:pPr>
        <w:rPr>
          <w:rFonts w:ascii="Verdana" w:hAnsi="Verdana"/>
          <w:sz w:val="24"/>
          <w:szCs w:val="24"/>
        </w:rPr>
      </w:pPr>
    </w:p>
    <w:p w14:paraId="2787B3F4" w14:textId="77777777" w:rsidR="007D71CE" w:rsidRDefault="007D71CE" w:rsidP="007D71CE">
      <w:pPr>
        <w:rPr>
          <w:rFonts w:ascii="Verdana" w:hAnsi="Verdana"/>
          <w:sz w:val="24"/>
          <w:szCs w:val="24"/>
        </w:rPr>
      </w:pPr>
    </w:p>
    <w:p w14:paraId="1C0F705C" w14:textId="77777777" w:rsidR="007D71CE" w:rsidRPr="007D71CE" w:rsidRDefault="007D71CE" w:rsidP="007D71CE">
      <w:pPr>
        <w:rPr>
          <w:rFonts w:ascii="Verdana" w:hAnsi="Verdana"/>
          <w:sz w:val="24"/>
          <w:szCs w:val="24"/>
        </w:rPr>
      </w:pPr>
    </w:p>
    <w:p w14:paraId="1E2FF5CE" w14:textId="77777777" w:rsidR="007D71CE" w:rsidRPr="007D71CE" w:rsidRDefault="007D71CE" w:rsidP="007D71CE">
      <w:pPr>
        <w:contextualSpacing/>
        <w:jc w:val="both"/>
        <w:rPr>
          <w:rFonts w:ascii="Verdana" w:eastAsia="Times New Roman" w:hAnsi="Verdana" w:cs="Times New Roman"/>
          <w:sz w:val="24"/>
          <w:szCs w:val="24"/>
        </w:rPr>
      </w:pPr>
    </w:p>
    <w:p w14:paraId="30F5909E" w14:textId="77777777" w:rsidR="007D71CE" w:rsidRPr="007D71CE" w:rsidRDefault="007D71CE" w:rsidP="007D71CE">
      <w:pPr>
        <w:contextualSpacing/>
        <w:jc w:val="both"/>
        <w:rPr>
          <w:rFonts w:ascii="Verdana" w:eastAsia="Times New Roman" w:hAnsi="Verdana" w:cs="Times New Roman"/>
          <w:sz w:val="24"/>
          <w:szCs w:val="24"/>
        </w:rPr>
      </w:pPr>
    </w:p>
    <w:tbl>
      <w:tblPr>
        <w:tblStyle w:val="Listaclara-nfasis1"/>
        <w:tblW w:w="10881" w:type="dxa"/>
        <w:tblBorders>
          <w:top w:val="single" w:sz="4" w:space="0" w:color="073779" w:themeColor="accent1"/>
          <w:left w:val="single" w:sz="4" w:space="0" w:color="073779" w:themeColor="accent1"/>
          <w:bottom w:val="single" w:sz="4" w:space="0" w:color="073779" w:themeColor="accent1"/>
          <w:right w:val="single" w:sz="4" w:space="0" w:color="073779" w:themeColor="accent1"/>
          <w:insideH w:val="single" w:sz="4" w:space="0" w:color="073779" w:themeColor="accent1"/>
          <w:insideV w:val="single" w:sz="4" w:space="0" w:color="073779" w:themeColor="accent1"/>
        </w:tblBorders>
        <w:tblLayout w:type="fixed"/>
        <w:tblLook w:val="04A0" w:firstRow="1" w:lastRow="0" w:firstColumn="1" w:lastColumn="0" w:noHBand="0" w:noVBand="1"/>
      </w:tblPr>
      <w:tblGrid>
        <w:gridCol w:w="4077"/>
        <w:gridCol w:w="1701"/>
        <w:gridCol w:w="2127"/>
        <w:gridCol w:w="1145"/>
        <w:gridCol w:w="1831"/>
      </w:tblGrid>
      <w:tr w:rsidR="007D71CE" w:rsidRPr="007D71CE" w14:paraId="66879903" w14:textId="77777777" w:rsidTr="007D71CE">
        <w:trPr>
          <w:cnfStyle w:val="100000000000" w:firstRow="1" w:lastRow="0" w:firstColumn="0" w:lastColumn="0" w:oddVBand="0" w:evenVBand="0" w:oddHBand="0" w:evenHBand="0" w:firstRowFirstColumn="0" w:firstRowLastColumn="0" w:lastRowFirstColumn="0" w:lastRowLastColumn="0"/>
          <w:trHeight w:val="1734"/>
        </w:trPr>
        <w:tc>
          <w:tcPr>
            <w:cnfStyle w:val="001000000000" w:firstRow="0" w:lastRow="0" w:firstColumn="1" w:lastColumn="0" w:oddVBand="0" w:evenVBand="0" w:oddHBand="0" w:evenHBand="0" w:firstRowFirstColumn="0" w:firstRowLastColumn="0" w:lastRowFirstColumn="0" w:lastRowLastColumn="0"/>
            <w:tcW w:w="4077" w:type="dxa"/>
          </w:tcPr>
          <w:p w14:paraId="57B9BA64" w14:textId="77777777" w:rsidR="007D71CE" w:rsidRPr="007D71CE" w:rsidRDefault="007D71CE" w:rsidP="00937E18">
            <w:pPr>
              <w:rPr>
                <w:rFonts w:ascii="Verdana" w:hAnsi="Verdana"/>
                <w:b w:val="0"/>
                <w:sz w:val="24"/>
                <w:szCs w:val="24"/>
              </w:rPr>
            </w:pPr>
            <w:r w:rsidRPr="007D71CE">
              <w:rPr>
                <w:rFonts w:ascii="Verdana" w:hAnsi="Verdana"/>
                <w:sz w:val="24"/>
                <w:szCs w:val="24"/>
              </w:rPr>
              <w:t>Reporte de análisis</w:t>
            </w:r>
          </w:p>
        </w:tc>
        <w:tc>
          <w:tcPr>
            <w:tcW w:w="1701" w:type="dxa"/>
          </w:tcPr>
          <w:p w14:paraId="0B3062A0" w14:textId="77777777" w:rsidR="007D71CE" w:rsidRPr="007D71CE" w:rsidRDefault="007D71CE" w:rsidP="00937E1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7D71CE">
              <w:rPr>
                <w:rFonts w:ascii="Verdana" w:hAnsi="Verdana"/>
                <w:sz w:val="24"/>
                <w:szCs w:val="24"/>
              </w:rPr>
              <w:t>Presenta (2 puntos)</w:t>
            </w:r>
          </w:p>
        </w:tc>
        <w:tc>
          <w:tcPr>
            <w:tcW w:w="2127" w:type="dxa"/>
          </w:tcPr>
          <w:p w14:paraId="5A4454DD" w14:textId="77777777" w:rsidR="007D71CE" w:rsidRPr="007D71CE" w:rsidRDefault="007D71CE" w:rsidP="00937E18">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7D71CE">
              <w:rPr>
                <w:rFonts w:ascii="Verdana" w:hAnsi="Verdana"/>
                <w:sz w:val="24"/>
                <w:szCs w:val="24"/>
              </w:rPr>
              <w:t>Presenta parcialmente</w:t>
            </w:r>
          </w:p>
          <w:p w14:paraId="0A7879BB" w14:textId="77777777" w:rsidR="007D71CE" w:rsidRPr="007D71CE" w:rsidRDefault="007D71CE" w:rsidP="00937E1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7D71CE">
              <w:rPr>
                <w:rFonts w:ascii="Verdana" w:hAnsi="Verdana"/>
                <w:sz w:val="24"/>
                <w:szCs w:val="24"/>
              </w:rPr>
              <w:t>(1 punto)</w:t>
            </w:r>
          </w:p>
        </w:tc>
        <w:tc>
          <w:tcPr>
            <w:tcW w:w="1145" w:type="dxa"/>
          </w:tcPr>
          <w:p w14:paraId="4AE2AD6F" w14:textId="77777777" w:rsidR="007D71CE" w:rsidRPr="007D71CE" w:rsidRDefault="007D71CE" w:rsidP="00937E18">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7D71CE">
              <w:rPr>
                <w:rFonts w:ascii="Verdana" w:hAnsi="Verdana"/>
                <w:sz w:val="24"/>
                <w:szCs w:val="24"/>
              </w:rPr>
              <w:t>No presenta</w:t>
            </w:r>
          </w:p>
          <w:p w14:paraId="7524657F" w14:textId="77777777" w:rsidR="007D71CE" w:rsidRPr="007D71CE" w:rsidRDefault="007D71CE" w:rsidP="00937E1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7D71CE">
              <w:rPr>
                <w:rFonts w:ascii="Verdana" w:hAnsi="Verdana"/>
                <w:sz w:val="24"/>
                <w:szCs w:val="24"/>
              </w:rPr>
              <w:t>(0 puntos)</w:t>
            </w:r>
          </w:p>
        </w:tc>
        <w:tc>
          <w:tcPr>
            <w:tcW w:w="1831" w:type="dxa"/>
          </w:tcPr>
          <w:p w14:paraId="1056A1BD" w14:textId="77777777" w:rsidR="007D71CE" w:rsidRPr="007D71CE" w:rsidRDefault="007D71CE" w:rsidP="00937E1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7D71CE">
              <w:rPr>
                <w:rFonts w:ascii="Verdana" w:hAnsi="Verdana"/>
                <w:sz w:val="24"/>
                <w:szCs w:val="24"/>
              </w:rPr>
              <w:t>Puntuación</w:t>
            </w:r>
          </w:p>
        </w:tc>
      </w:tr>
      <w:tr w:rsidR="007D71CE" w:rsidRPr="007D71CE" w14:paraId="35C1C3F8" w14:textId="77777777" w:rsidTr="007D71CE">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tcPr>
          <w:p w14:paraId="7B06019F" w14:textId="77777777" w:rsidR="007D71CE" w:rsidRPr="007D71CE" w:rsidRDefault="007D71CE" w:rsidP="007D71CE">
            <w:pPr>
              <w:pStyle w:val="Prrafodelista"/>
              <w:numPr>
                <w:ilvl w:val="0"/>
                <w:numId w:val="2"/>
              </w:numPr>
              <w:rPr>
                <w:rFonts w:ascii="Verdana" w:hAnsi="Verdana"/>
                <w:color w:val="000000" w:themeColor="text1"/>
              </w:rPr>
            </w:pPr>
            <w:r w:rsidRPr="007D71CE">
              <w:rPr>
                <w:rFonts w:ascii="Verdana" w:hAnsi="Verdana"/>
                <w:color w:val="000000" w:themeColor="text1"/>
              </w:rPr>
              <w:t>Identifica la problemática del caso</w:t>
            </w:r>
            <w:r w:rsidRPr="007D71CE">
              <w:rPr>
                <w:rFonts w:ascii="Verdana" w:hAnsi="Verdana"/>
              </w:rPr>
              <w:t>.</w:t>
            </w:r>
          </w:p>
        </w:tc>
        <w:tc>
          <w:tcPr>
            <w:tcW w:w="1701" w:type="dxa"/>
            <w:tcBorders>
              <w:top w:val="none" w:sz="0" w:space="0" w:color="auto"/>
              <w:bottom w:val="none" w:sz="0" w:space="0" w:color="auto"/>
            </w:tcBorders>
          </w:tcPr>
          <w:p w14:paraId="3079226E" w14:textId="77777777" w:rsidR="007D71CE" w:rsidRPr="007D71CE" w:rsidRDefault="007D71CE" w:rsidP="00937E18">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p>
        </w:tc>
        <w:tc>
          <w:tcPr>
            <w:tcW w:w="2127" w:type="dxa"/>
            <w:tcBorders>
              <w:top w:val="none" w:sz="0" w:space="0" w:color="auto"/>
              <w:bottom w:val="none" w:sz="0" w:space="0" w:color="auto"/>
            </w:tcBorders>
          </w:tcPr>
          <w:p w14:paraId="322A9E91" w14:textId="77777777" w:rsidR="007D71CE" w:rsidRPr="007D71CE" w:rsidRDefault="007D71CE" w:rsidP="00937E18">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p>
        </w:tc>
        <w:tc>
          <w:tcPr>
            <w:tcW w:w="1145" w:type="dxa"/>
            <w:tcBorders>
              <w:top w:val="none" w:sz="0" w:space="0" w:color="auto"/>
              <w:bottom w:val="none" w:sz="0" w:space="0" w:color="auto"/>
            </w:tcBorders>
          </w:tcPr>
          <w:p w14:paraId="2811FAE4" w14:textId="77777777" w:rsidR="007D71CE" w:rsidRPr="007D71CE" w:rsidRDefault="007D71CE" w:rsidP="00937E18">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p>
        </w:tc>
        <w:tc>
          <w:tcPr>
            <w:tcW w:w="1831" w:type="dxa"/>
            <w:tcBorders>
              <w:top w:val="none" w:sz="0" w:space="0" w:color="auto"/>
              <w:bottom w:val="none" w:sz="0" w:space="0" w:color="auto"/>
              <w:right w:val="none" w:sz="0" w:space="0" w:color="auto"/>
            </w:tcBorders>
          </w:tcPr>
          <w:p w14:paraId="54D2CAFA" w14:textId="77777777" w:rsidR="007D71CE" w:rsidRPr="007D71CE" w:rsidRDefault="007D71CE" w:rsidP="00937E18">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p>
        </w:tc>
      </w:tr>
      <w:tr w:rsidR="007D71CE" w:rsidRPr="007D71CE" w14:paraId="5A6D2E81" w14:textId="77777777" w:rsidTr="007D71CE">
        <w:trPr>
          <w:trHeight w:val="1448"/>
        </w:trPr>
        <w:tc>
          <w:tcPr>
            <w:cnfStyle w:val="001000000000" w:firstRow="0" w:lastRow="0" w:firstColumn="1" w:lastColumn="0" w:oddVBand="0" w:evenVBand="0" w:oddHBand="0" w:evenHBand="0" w:firstRowFirstColumn="0" w:firstRowLastColumn="0" w:lastRowFirstColumn="0" w:lastRowLastColumn="0"/>
            <w:tcW w:w="4077" w:type="dxa"/>
          </w:tcPr>
          <w:p w14:paraId="6587D131" w14:textId="77777777" w:rsidR="007D71CE" w:rsidRPr="007D71CE" w:rsidRDefault="007D71CE" w:rsidP="007D71CE">
            <w:pPr>
              <w:pStyle w:val="Prrafodelista"/>
              <w:numPr>
                <w:ilvl w:val="0"/>
                <w:numId w:val="2"/>
              </w:numPr>
              <w:rPr>
                <w:rFonts w:ascii="Verdana" w:hAnsi="Verdana"/>
                <w:color w:val="000000" w:themeColor="text1"/>
              </w:rPr>
            </w:pPr>
            <w:r w:rsidRPr="007D71CE">
              <w:rPr>
                <w:rFonts w:ascii="Verdana" w:hAnsi="Verdana"/>
                <w:color w:val="000000" w:themeColor="text1"/>
              </w:rPr>
              <w:t>Explica las desigualdades y discriminaciones a las que está sometida la protagonista del caso.</w:t>
            </w:r>
          </w:p>
        </w:tc>
        <w:tc>
          <w:tcPr>
            <w:tcW w:w="1701" w:type="dxa"/>
          </w:tcPr>
          <w:p w14:paraId="2671254F" w14:textId="77777777" w:rsidR="007D71CE" w:rsidRPr="007D71CE" w:rsidRDefault="007D71CE" w:rsidP="00937E18">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24"/>
                <w:szCs w:val="24"/>
              </w:rPr>
            </w:pPr>
          </w:p>
        </w:tc>
        <w:tc>
          <w:tcPr>
            <w:tcW w:w="2127" w:type="dxa"/>
          </w:tcPr>
          <w:p w14:paraId="5DB11FBD" w14:textId="77777777" w:rsidR="007D71CE" w:rsidRPr="007D71CE" w:rsidRDefault="007D71CE" w:rsidP="00937E18">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24"/>
                <w:szCs w:val="24"/>
              </w:rPr>
            </w:pPr>
          </w:p>
        </w:tc>
        <w:tc>
          <w:tcPr>
            <w:tcW w:w="1145" w:type="dxa"/>
          </w:tcPr>
          <w:p w14:paraId="6F1B7FE8" w14:textId="77777777" w:rsidR="007D71CE" w:rsidRPr="007D71CE" w:rsidRDefault="007D71CE" w:rsidP="00937E18">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24"/>
                <w:szCs w:val="24"/>
              </w:rPr>
            </w:pPr>
          </w:p>
        </w:tc>
        <w:tc>
          <w:tcPr>
            <w:tcW w:w="1831" w:type="dxa"/>
          </w:tcPr>
          <w:p w14:paraId="0D06D6DA" w14:textId="77777777" w:rsidR="007D71CE" w:rsidRPr="007D71CE" w:rsidRDefault="007D71CE" w:rsidP="00937E18">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24"/>
                <w:szCs w:val="24"/>
              </w:rPr>
            </w:pPr>
          </w:p>
        </w:tc>
      </w:tr>
      <w:tr w:rsidR="007D71CE" w:rsidRPr="007D71CE" w14:paraId="0A6D39CF" w14:textId="77777777" w:rsidTr="007D71CE">
        <w:trPr>
          <w:cnfStyle w:val="000000100000" w:firstRow="0" w:lastRow="0" w:firstColumn="0" w:lastColumn="0" w:oddVBand="0" w:evenVBand="0" w:oddHBand="1" w:evenHBand="0" w:firstRowFirstColumn="0" w:firstRowLastColumn="0" w:lastRowFirstColumn="0" w:lastRowLastColumn="0"/>
          <w:trHeight w:val="1163"/>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tcPr>
          <w:p w14:paraId="299DE561" w14:textId="77777777" w:rsidR="007D71CE" w:rsidRPr="007D71CE" w:rsidRDefault="007D71CE" w:rsidP="007D71CE">
            <w:pPr>
              <w:pStyle w:val="Prrafodelista"/>
              <w:numPr>
                <w:ilvl w:val="0"/>
                <w:numId w:val="2"/>
              </w:numPr>
              <w:rPr>
                <w:rFonts w:ascii="Verdana" w:hAnsi="Verdana"/>
                <w:color w:val="000000" w:themeColor="text1"/>
              </w:rPr>
            </w:pPr>
            <w:r w:rsidRPr="007D71CE">
              <w:rPr>
                <w:rFonts w:ascii="Verdana" w:hAnsi="Verdana"/>
                <w:color w:val="000000" w:themeColor="text1"/>
              </w:rPr>
              <w:t>Identifica la ideología que justifica los comportamientos de los personajes.</w:t>
            </w:r>
          </w:p>
        </w:tc>
        <w:tc>
          <w:tcPr>
            <w:tcW w:w="1701" w:type="dxa"/>
            <w:tcBorders>
              <w:top w:val="none" w:sz="0" w:space="0" w:color="auto"/>
              <w:bottom w:val="none" w:sz="0" w:space="0" w:color="auto"/>
            </w:tcBorders>
          </w:tcPr>
          <w:p w14:paraId="29757DE6" w14:textId="77777777" w:rsidR="007D71CE" w:rsidRPr="007D71CE" w:rsidRDefault="007D71CE" w:rsidP="00937E18">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p>
        </w:tc>
        <w:tc>
          <w:tcPr>
            <w:tcW w:w="2127" w:type="dxa"/>
            <w:tcBorders>
              <w:top w:val="none" w:sz="0" w:space="0" w:color="auto"/>
              <w:bottom w:val="none" w:sz="0" w:space="0" w:color="auto"/>
            </w:tcBorders>
          </w:tcPr>
          <w:p w14:paraId="1B6BBB38" w14:textId="77777777" w:rsidR="007D71CE" w:rsidRPr="007D71CE" w:rsidRDefault="007D71CE" w:rsidP="00937E18">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p>
        </w:tc>
        <w:tc>
          <w:tcPr>
            <w:tcW w:w="1145" w:type="dxa"/>
            <w:tcBorders>
              <w:top w:val="none" w:sz="0" w:space="0" w:color="auto"/>
              <w:bottom w:val="none" w:sz="0" w:space="0" w:color="auto"/>
            </w:tcBorders>
          </w:tcPr>
          <w:p w14:paraId="0EFA24F2" w14:textId="77777777" w:rsidR="007D71CE" w:rsidRPr="007D71CE" w:rsidRDefault="007D71CE" w:rsidP="00937E18">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p>
        </w:tc>
        <w:tc>
          <w:tcPr>
            <w:tcW w:w="1831" w:type="dxa"/>
            <w:tcBorders>
              <w:top w:val="none" w:sz="0" w:space="0" w:color="auto"/>
              <w:bottom w:val="none" w:sz="0" w:space="0" w:color="auto"/>
              <w:right w:val="none" w:sz="0" w:space="0" w:color="auto"/>
            </w:tcBorders>
          </w:tcPr>
          <w:p w14:paraId="2D6803F9" w14:textId="77777777" w:rsidR="007D71CE" w:rsidRPr="007D71CE" w:rsidRDefault="007D71CE" w:rsidP="00937E18">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p>
        </w:tc>
      </w:tr>
      <w:tr w:rsidR="007D71CE" w:rsidRPr="007D71CE" w14:paraId="5DEFF92A" w14:textId="77777777" w:rsidTr="007D71CE">
        <w:trPr>
          <w:trHeight w:val="1754"/>
        </w:trPr>
        <w:tc>
          <w:tcPr>
            <w:cnfStyle w:val="001000000000" w:firstRow="0" w:lastRow="0" w:firstColumn="1" w:lastColumn="0" w:oddVBand="0" w:evenVBand="0" w:oddHBand="0" w:evenHBand="0" w:firstRowFirstColumn="0" w:firstRowLastColumn="0" w:lastRowFirstColumn="0" w:lastRowLastColumn="0"/>
            <w:tcW w:w="4077" w:type="dxa"/>
          </w:tcPr>
          <w:p w14:paraId="1B4F5F37" w14:textId="77777777" w:rsidR="007D71CE" w:rsidRPr="007D71CE" w:rsidRDefault="007D71CE" w:rsidP="007D71CE">
            <w:pPr>
              <w:pStyle w:val="Prrafodelista"/>
              <w:numPr>
                <w:ilvl w:val="0"/>
                <w:numId w:val="2"/>
              </w:numPr>
              <w:rPr>
                <w:rFonts w:ascii="Verdana" w:hAnsi="Verdana"/>
                <w:color w:val="000000" w:themeColor="text1"/>
              </w:rPr>
            </w:pPr>
            <w:r w:rsidRPr="007D71CE">
              <w:rPr>
                <w:rFonts w:ascii="Verdana" w:hAnsi="Verdana"/>
                <w:color w:val="000000" w:themeColor="text1"/>
              </w:rPr>
              <w:t>Explica cómo la situación puede representar una barrera en el desarrollo de los personajes.</w:t>
            </w:r>
          </w:p>
        </w:tc>
        <w:tc>
          <w:tcPr>
            <w:tcW w:w="1701" w:type="dxa"/>
          </w:tcPr>
          <w:p w14:paraId="4F04907B" w14:textId="77777777" w:rsidR="007D71CE" w:rsidRPr="007D71CE" w:rsidRDefault="007D71CE" w:rsidP="00937E18">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24"/>
                <w:szCs w:val="24"/>
              </w:rPr>
            </w:pPr>
          </w:p>
        </w:tc>
        <w:tc>
          <w:tcPr>
            <w:tcW w:w="2127" w:type="dxa"/>
          </w:tcPr>
          <w:p w14:paraId="7D278DCE" w14:textId="77777777" w:rsidR="007D71CE" w:rsidRPr="007D71CE" w:rsidRDefault="007D71CE" w:rsidP="00937E18">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24"/>
                <w:szCs w:val="24"/>
              </w:rPr>
            </w:pPr>
          </w:p>
        </w:tc>
        <w:tc>
          <w:tcPr>
            <w:tcW w:w="1145" w:type="dxa"/>
          </w:tcPr>
          <w:p w14:paraId="717810D8" w14:textId="77777777" w:rsidR="007D71CE" w:rsidRPr="007D71CE" w:rsidRDefault="007D71CE" w:rsidP="00937E18">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24"/>
                <w:szCs w:val="24"/>
              </w:rPr>
            </w:pPr>
          </w:p>
        </w:tc>
        <w:tc>
          <w:tcPr>
            <w:tcW w:w="1831" w:type="dxa"/>
          </w:tcPr>
          <w:p w14:paraId="262B15CC" w14:textId="77777777" w:rsidR="007D71CE" w:rsidRPr="007D71CE" w:rsidRDefault="007D71CE" w:rsidP="00937E18">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24"/>
                <w:szCs w:val="24"/>
              </w:rPr>
            </w:pPr>
          </w:p>
        </w:tc>
      </w:tr>
      <w:tr w:rsidR="007D71CE" w:rsidRPr="007D71CE" w14:paraId="5F919ED0" w14:textId="77777777" w:rsidTr="007D71C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9050" w:type="dxa"/>
            <w:gridSpan w:val="4"/>
          </w:tcPr>
          <w:p w14:paraId="5A36BA17" w14:textId="77777777" w:rsidR="007D71CE" w:rsidRPr="007D71CE" w:rsidRDefault="007D71CE" w:rsidP="00937E18">
            <w:pPr>
              <w:jc w:val="right"/>
              <w:rPr>
                <w:rFonts w:ascii="Verdana" w:hAnsi="Verdana"/>
                <w:color w:val="000000" w:themeColor="text1"/>
                <w:sz w:val="24"/>
                <w:szCs w:val="24"/>
              </w:rPr>
            </w:pPr>
            <w:r w:rsidRPr="007D71CE">
              <w:rPr>
                <w:rFonts w:ascii="Verdana" w:hAnsi="Verdana"/>
                <w:color w:val="000000" w:themeColor="text1"/>
                <w:sz w:val="24"/>
                <w:szCs w:val="24"/>
              </w:rPr>
              <w:t>Total de la actividad</w:t>
            </w:r>
          </w:p>
        </w:tc>
        <w:tc>
          <w:tcPr>
            <w:tcW w:w="1831" w:type="dxa"/>
          </w:tcPr>
          <w:p w14:paraId="008DEB89" w14:textId="77777777" w:rsidR="007D71CE" w:rsidRPr="007D71CE" w:rsidRDefault="007D71CE" w:rsidP="00937E18">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7D71CE">
              <w:rPr>
                <w:rFonts w:ascii="Verdana" w:hAnsi="Verdana"/>
                <w:color w:val="000000" w:themeColor="text1"/>
                <w:sz w:val="24"/>
                <w:szCs w:val="24"/>
              </w:rPr>
              <w:t>8 puntos</w:t>
            </w:r>
          </w:p>
        </w:tc>
      </w:tr>
    </w:tbl>
    <w:p w14:paraId="17562F4C" w14:textId="77777777" w:rsidR="007D71CE" w:rsidRDefault="007D71CE" w:rsidP="007D71CE">
      <w:pPr>
        <w:contextualSpacing/>
        <w:jc w:val="center"/>
        <w:rPr>
          <w:rFonts w:ascii="Verdana" w:eastAsia="Times New Roman" w:hAnsi="Verdana" w:cs="Times New Roman"/>
          <w:sz w:val="24"/>
          <w:szCs w:val="24"/>
        </w:rPr>
      </w:pPr>
    </w:p>
    <w:p w14:paraId="06D273D1" w14:textId="77777777" w:rsidR="007D71CE" w:rsidRDefault="007D71CE" w:rsidP="007D71CE">
      <w:pPr>
        <w:contextualSpacing/>
        <w:jc w:val="center"/>
        <w:rPr>
          <w:rFonts w:ascii="Verdana" w:eastAsia="Times New Roman" w:hAnsi="Verdana" w:cs="Times New Roman"/>
          <w:sz w:val="24"/>
          <w:szCs w:val="24"/>
        </w:rPr>
      </w:pPr>
    </w:p>
    <w:p w14:paraId="60614116" w14:textId="77777777" w:rsidR="007D71CE" w:rsidRDefault="007D71CE" w:rsidP="007D71CE">
      <w:pPr>
        <w:contextualSpacing/>
        <w:jc w:val="center"/>
        <w:rPr>
          <w:rFonts w:ascii="Verdana" w:eastAsia="Times New Roman" w:hAnsi="Verdana" w:cs="Times New Roman"/>
          <w:sz w:val="24"/>
          <w:szCs w:val="24"/>
        </w:rPr>
      </w:pPr>
    </w:p>
    <w:p w14:paraId="0E0AD7F7" w14:textId="77777777" w:rsidR="007D71CE" w:rsidRDefault="007D71CE" w:rsidP="007D71CE">
      <w:pPr>
        <w:contextualSpacing/>
        <w:jc w:val="center"/>
        <w:rPr>
          <w:rFonts w:ascii="Verdana" w:eastAsia="Times New Roman" w:hAnsi="Verdana" w:cs="Times New Roman"/>
          <w:sz w:val="24"/>
          <w:szCs w:val="24"/>
        </w:rPr>
      </w:pPr>
      <w:bookmarkStart w:id="0" w:name="_GoBack"/>
      <w:bookmarkEnd w:id="0"/>
    </w:p>
    <w:p w14:paraId="3495275F" w14:textId="77777777" w:rsidR="007D71CE" w:rsidRDefault="007D71CE" w:rsidP="007D71CE">
      <w:pPr>
        <w:contextualSpacing/>
        <w:jc w:val="center"/>
        <w:rPr>
          <w:rFonts w:ascii="Verdana" w:eastAsia="Times New Roman" w:hAnsi="Verdana" w:cs="Times New Roman"/>
          <w:sz w:val="24"/>
          <w:szCs w:val="24"/>
        </w:rPr>
      </w:pPr>
    </w:p>
    <w:p w14:paraId="59142CBF" w14:textId="77777777" w:rsidR="007D71CE" w:rsidRPr="007D71CE" w:rsidRDefault="007D71CE" w:rsidP="007D71CE">
      <w:pPr>
        <w:contextualSpacing/>
        <w:jc w:val="center"/>
        <w:rPr>
          <w:rFonts w:ascii="Verdana" w:eastAsia="Times New Roman" w:hAnsi="Verdana" w:cs="Times New Roman"/>
          <w:sz w:val="24"/>
          <w:szCs w:val="24"/>
        </w:rPr>
      </w:pPr>
    </w:p>
    <w:p w14:paraId="74CF7221" w14:textId="77777777" w:rsidR="007D71CE" w:rsidRPr="007D71CE" w:rsidRDefault="007D71CE" w:rsidP="007D71CE">
      <w:pPr>
        <w:spacing w:after="0" w:line="240" w:lineRule="auto"/>
        <w:jc w:val="right"/>
        <w:rPr>
          <w:rFonts w:ascii="Verdana" w:eastAsia="Times New Roman" w:hAnsi="Verdana"/>
          <w:sz w:val="24"/>
          <w:szCs w:val="24"/>
        </w:rPr>
      </w:pPr>
      <w:r w:rsidRPr="007D71CE">
        <w:rPr>
          <w:rFonts w:ascii="Verdana" w:eastAsia="Times New Roman" w:hAnsi="Verdana"/>
          <w:iCs/>
          <w:sz w:val="24"/>
          <w:szCs w:val="24"/>
        </w:rPr>
        <w:t>Envíala a través de la Plataforma Virtual.</w:t>
      </w:r>
    </w:p>
    <w:p w14:paraId="555A5F7D" w14:textId="77777777" w:rsidR="007D71CE" w:rsidRPr="007D71CE" w:rsidRDefault="007D71CE" w:rsidP="007D71CE">
      <w:pPr>
        <w:spacing w:after="0" w:line="240" w:lineRule="auto"/>
        <w:jc w:val="right"/>
        <w:rPr>
          <w:rFonts w:ascii="Verdana" w:eastAsia="Times New Roman" w:hAnsi="Verdana"/>
          <w:iCs/>
          <w:sz w:val="24"/>
          <w:szCs w:val="24"/>
        </w:rPr>
      </w:pPr>
      <w:r w:rsidRPr="007D71CE">
        <w:rPr>
          <w:rFonts w:ascii="Verdana" w:eastAsia="Times New Roman" w:hAnsi="Verdana"/>
          <w:iCs/>
          <w:sz w:val="24"/>
          <w:szCs w:val="24"/>
        </w:rPr>
        <w:t>Recuerda que el archivo debe ser nombrado:</w:t>
      </w:r>
    </w:p>
    <w:p w14:paraId="070E0FDC" w14:textId="77777777" w:rsidR="007D71CE" w:rsidRPr="007D71CE" w:rsidRDefault="007D71CE" w:rsidP="007D71CE">
      <w:pPr>
        <w:spacing w:after="0" w:line="240" w:lineRule="auto"/>
        <w:jc w:val="right"/>
        <w:rPr>
          <w:rFonts w:ascii="Verdana" w:eastAsia="Times New Roman" w:hAnsi="Verdana"/>
          <w:iCs/>
          <w:sz w:val="24"/>
          <w:szCs w:val="24"/>
        </w:rPr>
      </w:pPr>
      <w:r w:rsidRPr="007D71CE">
        <w:rPr>
          <w:rFonts w:ascii="Verdana" w:eastAsia="Times New Roman" w:hAnsi="Verdana"/>
          <w:iCs/>
          <w:sz w:val="24"/>
          <w:szCs w:val="24"/>
        </w:rPr>
        <w:t> Apellido Paterno_Primer Nombre_A_Estudio_Caso</w:t>
      </w:r>
    </w:p>
    <w:p w14:paraId="2DC0B3E5" w14:textId="77777777" w:rsidR="007D71CE" w:rsidRPr="007D71CE" w:rsidRDefault="007D71CE" w:rsidP="007D71CE">
      <w:pPr>
        <w:rPr>
          <w:rFonts w:ascii="Verdana" w:eastAsia="Times New Roman" w:hAnsi="Verdana"/>
          <w:i/>
          <w:iCs/>
          <w:sz w:val="24"/>
          <w:szCs w:val="24"/>
        </w:rPr>
      </w:pPr>
    </w:p>
    <w:sectPr w:rsidR="007D71CE" w:rsidRPr="007D71CE" w:rsidSect="004415A9">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4028602" w:rsidR="009E0793" w:rsidRPr="006E6066" w:rsidRDefault="008D1D4A"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w:t>
                          </w:r>
                          <w:r w:rsidR="00B977FA">
                            <w:rPr>
                              <w:rFonts w:ascii="Verdana" w:hAnsi="Verdana" w:cs="Dispatch-Regular"/>
                              <w:color w:val="FCBD00"/>
                              <w:sz w:val="58"/>
                              <w:szCs w:val="58"/>
                              <w:lang w:val="es-ES" w:eastAsia="es-ES"/>
                            </w:rPr>
                            <w:t>Estudio de Caso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4028602" w:rsidR="009E0793" w:rsidRPr="006E6066" w:rsidRDefault="008D1D4A"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w:t>
                    </w:r>
                    <w:r w:rsidR="00B977FA">
                      <w:rPr>
                        <w:rFonts w:ascii="Verdana" w:hAnsi="Verdana" w:cs="Dispatch-Regular"/>
                        <w:color w:val="FCBD00"/>
                        <w:sz w:val="58"/>
                        <w:szCs w:val="58"/>
                        <w:lang w:val="es-ES" w:eastAsia="es-ES"/>
                      </w:rPr>
                      <w:t>Estudio de Caso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7F97"/>
    <w:multiLevelType w:val="hybridMultilevel"/>
    <w:tmpl w:val="C6FA15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252A30"/>
    <w:multiLevelType w:val="hybridMultilevel"/>
    <w:tmpl w:val="C6FA15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9235F"/>
    <w:rsid w:val="00393293"/>
    <w:rsid w:val="0039699B"/>
    <w:rsid w:val="003D431C"/>
    <w:rsid w:val="003E53E7"/>
    <w:rsid w:val="00402279"/>
    <w:rsid w:val="00416ABB"/>
    <w:rsid w:val="004415A9"/>
    <w:rsid w:val="0047758A"/>
    <w:rsid w:val="004918B3"/>
    <w:rsid w:val="004A5E3E"/>
    <w:rsid w:val="004B58C6"/>
    <w:rsid w:val="004B64F4"/>
    <w:rsid w:val="004E64D4"/>
    <w:rsid w:val="004F555F"/>
    <w:rsid w:val="005302AD"/>
    <w:rsid w:val="005332B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C352A"/>
    <w:rsid w:val="007C584D"/>
    <w:rsid w:val="007D71CE"/>
    <w:rsid w:val="007E0F53"/>
    <w:rsid w:val="007E15BB"/>
    <w:rsid w:val="007E18C6"/>
    <w:rsid w:val="008162AC"/>
    <w:rsid w:val="0084096C"/>
    <w:rsid w:val="00841CE0"/>
    <w:rsid w:val="00851A71"/>
    <w:rsid w:val="00884708"/>
    <w:rsid w:val="00891B0C"/>
    <w:rsid w:val="008D1D4A"/>
    <w:rsid w:val="00901951"/>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977FA"/>
    <w:rsid w:val="00BD2484"/>
    <w:rsid w:val="00BF2A7F"/>
    <w:rsid w:val="00C06615"/>
    <w:rsid w:val="00C33C92"/>
    <w:rsid w:val="00C36C08"/>
    <w:rsid w:val="00C40EC5"/>
    <w:rsid w:val="00C42709"/>
    <w:rsid w:val="00C5401B"/>
    <w:rsid w:val="00C6224F"/>
    <w:rsid w:val="00C70EAE"/>
    <w:rsid w:val="00C7173C"/>
    <w:rsid w:val="00C93AF2"/>
    <w:rsid w:val="00CA200B"/>
    <w:rsid w:val="00CB283F"/>
    <w:rsid w:val="00CC5A6C"/>
    <w:rsid w:val="00CC69CE"/>
    <w:rsid w:val="00CC6A64"/>
    <w:rsid w:val="00CE04E5"/>
    <w:rsid w:val="00CF39A8"/>
    <w:rsid w:val="00D20C9B"/>
    <w:rsid w:val="00D356A2"/>
    <w:rsid w:val="00D414F5"/>
    <w:rsid w:val="00D5536C"/>
    <w:rsid w:val="00D6286B"/>
    <w:rsid w:val="00D8636B"/>
    <w:rsid w:val="00DB30AC"/>
    <w:rsid w:val="00DB35CC"/>
    <w:rsid w:val="00DC4315"/>
    <w:rsid w:val="00DD3A9A"/>
    <w:rsid w:val="00DD5A74"/>
    <w:rsid w:val="00DE64A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3969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396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7179-0E44-1D48-BBE2-25CAD616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500</Words>
  <Characters>2752</Characters>
  <Application>Microsoft Macintosh Word</Application>
  <DocSecurity>0</DocSecurity>
  <Lines>22</Lines>
  <Paragraphs>6</Paragraphs>
  <ScaleCrop>false</ScaleCrop>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2014-06-11T16:02:00Z</cp:lastPrinted>
  <dcterms:created xsi:type="dcterms:W3CDTF">2015-11-13T18:24:00Z</dcterms:created>
  <dcterms:modified xsi:type="dcterms:W3CDTF">2015-11-13T18:28:00Z</dcterms:modified>
</cp:coreProperties>
</file>