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2140C98F" w14:textId="6843EABC"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Los sistemas de gestión de calidad, son normas y estándares establecidos internacionalmente con el fin de satisfacer las necesidades de calidad que se han establecido con los clientes, esto se lleva a cabo mediante la mejora continua de manera ordenada y sistemática.</w:t>
      </w:r>
    </w:p>
    <w:p w14:paraId="6FA32A25" w14:textId="1091255C"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Los estándares internacionales que se acuerdan tienen la finalidad de hacer más efectivos los productos y servicios que adquirimos, respaldando que los productos, servicios y materiales son los adecuados para los propósitos para los cuales son adquiridos.</w:t>
      </w:r>
    </w:p>
    <w:p w14:paraId="2332153E" w14:textId="2B5305F4"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Se han creado varios sistemas de gestión de calidad que van a ser utilizados dependiendo del giro de la empresa, estos sistemas están regulados por un organismo no gubernamental denominado ISO (International Organization for Standardization) en español es Organización Internacional para la Estandarización. Dicha organización tiene su origen en 1926 creada bajo el nombre de ISA, (International Federation of the National Standardizing Associations) creada principalmente para la ingeniería mecánica. Fue en el año de 1947 que se da un cambio y se denomina ISO, con esto deja de ser exclusiva para el área de ingeniería mecánica y se pasa a otros sectores empresariales.</w:t>
      </w:r>
    </w:p>
    <w:p w14:paraId="5365C24A" w14:textId="77777777"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ISO la integran organismos de 160 países, la misión es la siguiente:</w:t>
      </w:r>
    </w:p>
    <w:p w14:paraId="01DB77C3" w14:textId="77777777"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w:t>
      </w:r>
      <w:r w:rsidRPr="0086414B">
        <w:rPr>
          <w:rFonts w:ascii="Sansa-Normal" w:eastAsia="Times New Roman" w:hAnsi="Sansa-Normal" w:cstheme="minorHAnsi"/>
          <w:iCs/>
          <w:sz w:val="24"/>
          <w:szCs w:val="24"/>
        </w:rPr>
        <w:tab/>
        <w:t>Promover el desarrollo de la estandarización.</w:t>
      </w:r>
    </w:p>
    <w:p w14:paraId="5B8E3660" w14:textId="77777777"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w:t>
      </w:r>
      <w:r w:rsidRPr="0086414B">
        <w:rPr>
          <w:rFonts w:ascii="Sansa-Normal" w:eastAsia="Times New Roman" w:hAnsi="Sansa-Normal" w:cstheme="minorHAnsi"/>
          <w:iCs/>
          <w:sz w:val="24"/>
          <w:szCs w:val="24"/>
        </w:rPr>
        <w:tab/>
        <w:t>Facilitar el intercambio internacional de productos y servicios.</w:t>
      </w:r>
    </w:p>
    <w:p w14:paraId="2B307380" w14:textId="2B1818B7"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w:t>
      </w:r>
      <w:r w:rsidRPr="0086414B">
        <w:rPr>
          <w:rFonts w:ascii="Sansa-Normal" w:eastAsia="Times New Roman" w:hAnsi="Sansa-Normal" w:cstheme="minorHAnsi"/>
          <w:iCs/>
          <w:sz w:val="24"/>
          <w:szCs w:val="24"/>
        </w:rPr>
        <w:tab/>
        <w:t>Desarrollo de la cooperación en las actividades intelectuales, científicas, tecnológicas y económicas a través de la estandarización.</w:t>
      </w:r>
    </w:p>
    <w:p w14:paraId="2E90F44D" w14:textId="5678EB5D"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 xml:space="preserve">A continuación se nombran el conjunto de normas ISO 9000 que han sido creadas para ayudar a las organizaciones de cualquier tipo y tamaño, en su proceso de implementación y la operación de sistemas de gestión de la calidad. </w:t>
      </w:r>
    </w:p>
    <w:p w14:paraId="2F3524B0" w14:textId="77EA222D"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ISO 9000: esta norma brinda una descripción de los fundamentos de los sistemas de gestión de calidad y brinda los términos para los sistemas de gestión de calidad.</w:t>
      </w:r>
    </w:p>
    <w:p w14:paraId="70FFF60D" w14:textId="6C2E1EEB"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ISO 9001: muestra los requisitos a todas aquellas organizaciones que requieren demostrar su capacidad de satisfacer al cliente.</w:t>
      </w:r>
    </w:p>
    <w:p w14:paraId="62237139" w14:textId="4064FFE7"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ISO 9004: aquí están incluidas la eficacia y la eficiencia de un Sistema de Gestión de la Calidad, también el potencial de mejora del desempeño de la organización. (Mejora Continua).</w:t>
      </w:r>
    </w:p>
    <w:p w14:paraId="2994D047" w14:textId="7DBA155C"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ISO 19011: proporciona una metodología para realizar auditorías tanto a sistemas de gestión de la calidad como a sistemas de gestión ambiental.</w:t>
      </w:r>
    </w:p>
    <w:p w14:paraId="2107C405" w14:textId="66D25F75"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Estas normas en conjunto forman sistemas de gestión de calidad que hacen más fácil el comercio nacional e internacional.</w:t>
      </w:r>
    </w:p>
    <w:p w14:paraId="41F7B4B4" w14:textId="77777777"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Existen algunos otros estándares como:</w:t>
      </w:r>
    </w:p>
    <w:p w14:paraId="2FA50138" w14:textId="682C8287"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ISO 14001  es la norma internacional de sistemas de gestión ambiental (SGA), que ayuda a su organización a identificar, priorizar y gestionar los riesgos ambientales, como parte de sus prácticas de negocios habituales.</w:t>
      </w:r>
    </w:p>
    <w:p w14:paraId="5AFA5030" w14:textId="77777777" w:rsidR="0086414B" w:rsidRPr="0086414B" w:rsidRDefault="0086414B" w:rsidP="0086414B">
      <w:pPr>
        <w:jc w:val="both"/>
        <w:rPr>
          <w:rFonts w:ascii="Sansa-Normal" w:eastAsia="Times New Roman" w:hAnsi="Sansa-Normal" w:cstheme="minorHAnsi"/>
          <w:iCs/>
          <w:sz w:val="24"/>
          <w:szCs w:val="24"/>
        </w:rPr>
      </w:pPr>
    </w:p>
    <w:p w14:paraId="5929A6FA" w14:textId="0E98764C"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OHSAS 18001: 2007 - Es el estándar aplicable en las áreas de seguridad industrial y salud ocupacional. Su nombre es por sus siglas, Occupational Health and Safety Management Systems (Sistemas de Salud Ocupacional y Administración de la Seguridad).</w:t>
      </w:r>
    </w:p>
    <w:p w14:paraId="1268AA39" w14:textId="09FF01C0"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 xml:space="preserve">ISO/IEC 27001 Establece las mejores prácticas para un sistema de gestión de seguridad de la información. Le ayuda a identificar los riesgos para su información importante y pone en su lugar los controles apropiados para ayudarle a reducir el riesgo. </w:t>
      </w:r>
    </w:p>
    <w:p w14:paraId="26F9F068" w14:textId="16F2E8D0"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AS9100(C): 2009 – Esta norma ha sido creada especialmente para la industria Aeroespacial para satisfacer los requerimientos de calidad de la DOD, NASA y FAA.</w:t>
      </w:r>
    </w:p>
    <w:p w14:paraId="597255B2" w14:textId="7FDA20AA"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Existen otros sistemas de gestión de calidad que han sido creados por organismos diferentes al ISO, como por ejemplo DIN o EN.</w:t>
      </w:r>
    </w:p>
    <w:p w14:paraId="124E7DFC" w14:textId="77777777" w:rsidR="0086414B" w:rsidRPr="0086414B" w:rsidRDefault="0086414B" w:rsidP="0086414B">
      <w:pPr>
        <w:jc w:val="both"/>
        <w:rPr>
          <w:rFonts w:ascii="Sansa-Normal" w:eastAsia="Times New Roman" w:hAnsi="Sansa-Normal" w:cstheme="minorHAnsi"/>
          <w:iCs/>
          <w:sz w:val="24"/>
          <w:szCs w:val="24"/>
        </w:rPr>
      </w:pPr>
      <w:r w:rsidRPr="0086414B">
        <w:rPr>
          <w:rFonts w:ascii="Sansa-Normal" w:eastAsia="Times New Roman" w:hAnsi="Sansa-Normal" w:cstheme="minorHAnsi"/>
          <w:iCs/>
          <w:sz w:val="24"/>
          <w:szCs w:val="24"/>
        </w:rPr>
        <w:t>Los Sistemas de Gestión de la Calidad han sido creados por organismos que trabajaron en conjunto brindando estándares de calidad, con el objetivo de controlar y administrar eficazmente y de manera homogénea, los reglamentos de calidad requeridos por las necesidades de las organizaciones para llegar a un fin común en sus operaciones.</w:t>
      </w:r>
    </w:p>
    <w:p w14:paraId="652B8105" w14:textId="6E24274B" w:rsidR="004671A7" w:rsidRDefault="004671A7" w:rsidP="005E10D6">
      <w:pPr>
        <w:jc w:val="both"/>
        <w:rPr>
          <w:rFonts w:ascii="Sansa-Normal" w:eastAsia="Times New Roman" w:hAnsi="Sansa-Normal" w:cstheme="minorHAnsi"/>
          <w:iCs/>
          <w:sz w:val="24"/>
          <w:szCs w:val="24"/>
        </w:rPr>
      </w:pPr>
    </w:p>
    <w:p w14:paraId="51019048" w14:textId="77777777" w:rsidR="004671A7" w:rsidRDefault="004671A7" w:rsidP="005E10D6">
      <w:pPr>
        <w:jc w:val="both"/>
        <w:rPr>
          <w:rFonts w:ascii="Sansa-Normal" w:eastAsia="Times New Roman" w:hAnsi="Sansa-Normal" w:cstheme="minorHAnsi"/>
          <w:iCs/>
          <w:sz w:val="24"/>
          <w:szCs w:val="24"/>
        </w:rPr>
      </w:pPr>
    </w:p>
    <w:p w14:paraId="4408F079" w14:textId="77777777" w:rsidR="004671A7" w:rsidRDefault="004671A7" w:rsidP="005E10D6">
      <w:pPr>
        <w:jc w:val="both"/>
        <w:rPr>
          <w:rFonts w:ascii="Sansa-Normal" w:eastAsia="Times New Roman" w:hAnsi="Sansa-Normal" w:cstheme="minorHAnsi"/>
          <w:iCs/>
          <w:sz w:val="24"/>
          <w:szCs w:val="24"/>
        </w:rPr>
      </w:pPr>
    </w:p>
    <w:p w14:paraId="59A90857" w14:textId="77777777" w:rsidR="00FF263A" w:rsidRDefault="00FF263A" w:rsidP="005E10D6">
      <w:pPr>
        <w:jc w:val="both"/>
        <w:rPr>
          <w:rFonts w:ascii="Sansa-Normal" w:eastAsia="Times New Roman" w:hAnsi="Sansa-Normal" w:cstheme="minorHAnsi"/>
          <w:iCs/>
          <w:sz w:val="24"/>
          <w:szCs w:val="24"/>
        </w:rPr>
      </w:pPr>
    </w:p>
    <w:p w14:paraId="44B1CC58" w14:textId="77777777" w:rsidR="00FF263A" w:rsidRDefault="00FF263A" w:rsidP="005E10D6">
      <w:pPr>
        <w:jc w:val="both"/>
        <w:rPr>
          <w:rFonts w:ascii="Sansa-Normal" w:eastAsia="Times New Roman" w:hAnsi="Sansa-Normal" w:cstheme="minorHAnsi"/>
          <w:iCs/>
          <w:sz w:val="24"/>
          <w:szCs w:val="24"/>
        </w:rPr>
      </w:pPr>
      <w:bookmarkStart w:id="0" w:name="_GoBack"/>
      <w:bookmarkEnd w:id="0"/>
    </w:p>
    <w:p w14:paraId="73F92488" w14:textId="77777777" w:rsidR="00FF263A" w:rsidRDefault="00FF263A" w:rsidP="005E10D6">
      <w:pPr>
        <w:jc w:val="both"/>
        <w:rPr>
          <w:rFonts w:ascii="Sansa-Normal" w:eastAsia="Times New Roman" w:hAnsi="Sansa-Normal" w:cstheme="minorHAnsi"/>
          <w:iCs/>
          <w:sz w:val="24"/>
          <w:szCs w:val="24"/>
        </w:rPr>
      </w:pPr>
    </w:p>
    <w:p w14:paraId="37FB6A12" w14:textId="77777777" w:rsidR="00FF263A" w:rsidRDefault="00FF263A" w:rsidP="005E10D6">
      <w:pPr>
        <w:jc w:val="both"/>
        <w:rPr>
          <w:rFonts w:ascii="Sansa-Normal" w:eastAsia="Times New Roman" w:hAnsi="Sansa-Normal" w:cstheme="minorHAnsi"/>
          <w:iCs/>
          <w:sz w:val="24"/>
          <w:szCs w:val="24"/>
        </w:rPr>
      </w:pPr>
    </w:p>
    <w:p w14:paraId="43210756" w14:textId="77777777" w:rsidR="00FF263A" w:rsidRDefault="00FF263A" w:rsidP="005E10D6">
      <w:pPr>
        <w:jc w:val="both"/>
        <w:rPr>
          <w:rFonts w:ascii="Sansa-Normal" w:eastAsia="Times New Roman" w:hAnsi="Sansa-Normal" w:cstheme="minorHAnsi"/>
          <w:iCs/>
          <w:sz w:val="24"/>
          <w:szCs w:val="24"/>
        </w:rPr>
      </w:pPr>
    </w:p>
    <w:p w14:paraId="65233D11" w14:textId="77777777" w:rsidR="00FF263A" w:rsidRDefault="00FF263A" w:rsidP="005E10D6">
      <w:pPr>
        <w:jc w:val="both"/>
        <w:rPr>
          <w:rFonts w:ascii="Sansa-Normal" w:eastAsia="Times New Roman" w:hAnsi="Sansa-Normal" w:cstheme="minorHAnsi"/>
          <w:iCs/>
          <w:sz w:val="24"/>
          <w:szCs w:val="24"/>
        </w:rPr>
      </w:pPr>
    </w:p>
    <w:p w14:paraId="13EA9251" w14:textId="77777777" w:rsidR="00FF263A" w:rsidRDefault="00FF263A" w:rsidP="005E10D6">
      <w:pPr>
        <w:jc w:val="both"/>
        <w:rPr>
          <w:rFonts w:ascii="Sansa-Normal" w:eastAsia="Times New Roman" w:hAnsi="Sansa-Normal" w:cstheme="minorHAnsi"/>
          <w:iCs/>
          <w:sz w:val="24"/>
          <w:szCs w:val="24"/>
        </w:rPr>
      </w:pPr>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5B22B519" w:rsidR="006450C8" w:rsidRPr="00CB1478" w:rsidRDefault="0086414B" w:rsidP="0086414B">
      <w:pPr>
        <w:jc w:val="right"/>
        <w:rPr>
          <w:rFonts w:ascii="Sansa-Normal" w:eastAsia="Times New Roman" w:hAnsi="Sansa-Normal" w:cstheme="minorHAnsi"/>
          <w:iCs/>
          <w:sz w:val="24"/>
          <w:szCs w:val="24"/>
        </w:rPr>
      </w:pPr>
      <w:r w:rsidRPr="0086414B">
        <w:rPr>
          <w:rFonts w:ascii="Sansa-Normal" w:eastAsia="Times New Roman" w:hAnsi="Sansa-Normal" w:cstheme="minorHAnsi"/>
          <w:iCs/>
          <w:sz w:val="20"/>
          <w:szCs w:val="20"/>
        </w:rPr>
        <w:t>Ortiz, H. (2011) Sistemas de Gestión de la Calidad  Historia y Definición. Recuperado el día 5 de marzo de 2016, a partir de http://www.sistemasycalidadtotal.com/calidad-total/sistemas-de-gestion-de-la-calidad-%E2%94%82-historia-y-definicion/</w:t>
      </w:r>
    </w:p>
    <w:sectPr w:rsidR="006450C8" w:rsidRPr="00CB1478" w:rsidSect="00123DF9">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7F0DC23" w:rsidR="00CB1478" w:rsidRPr="00FF263A" w:rsidRDefault="0086414B"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Sistemas de Gestión de Calidad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7F0DC23" w:rsidR="00CB1478" w:rsidRPr="00FF263A" w:rsidRDefault="0086414B"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Sistemas de Gestión de Calidad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23DF9"/>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14DBC"/>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6414B"/>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0D0ADA-3E19-C841-89B7-369A1414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634</Words>
  <Characters>3493</Characters>
  <Application>Microsoft Macintosh Word</Application>
  <DocSecurity>0</DocSecurity>
  <Lines>29</Lines>
  <Paragraphs>8</Paragraphs>
  <ScaleCrop>false</ScaleCrop>
  <Company/>
  <LinksUpToDate>false</LinksUpToDate>
  <CharactersWithSpaces>4119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2017-08-28T09:17:00Z</cp:lastPrinted>
  <dcterms:created xsi:type="dcterms:W3CDTF">2017-08-28T09:17:00Z</dcterms:created>
  <dcterms:modified xsi:type="dcterms:W3CDTF">2017-08-28T09:17:00Z</dcterms:modified>
</cp:coreProperties>
</file>