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17DACF38" w14:textId="406ABF92" w:rsidR="00093B24" w:rsidRPr="00093B24" w:rsidRDefault="00093B24" w:rsidP="00093B24">
      <w:pPr>
        <w:jc w:val="both"/>
        <w:rPr>
          <w:rFonts w:ascii="Sansa-Normal" w:eastAsia="Times New Roman" w:hAnsi="Sansa-Normal" w:cstheme="minorHAnsi"/>
          <w:iCs/>
          <w:sz w:val="24"/>
          <w:szCs w:val="24"/>
        </w:rPr>
      </w:pPr>
      <w:r w:rsidRPr="00093B24">
        <w:rPr>
          <w:rFonts w:ascii="Sansa-Normal" w:eastAsia="Times New Roman" w:hAnsi="Sansa-Normal" w:cstheme="minorHAnsi"/>
          <w:iCs/>
          <w:sz w:val="24"/>
          <w:szCs w:val="24"/>
        </w:rPr>
        <w:t>La excelencia empresarial son todas las prácticas que realiza una organización así como el logro en sus resultados, donde se incluyen la orientación hacia los resultados, orientación a los clientes, mejora continua, responsabilidad social, entre otras. Todo esto teniendo en cuenta que el elemento humano es la pieza más importante y con la cual la organización podrá cumplir con estos y otros objetivos.</w:t>
      </w:r>
    </w:p>
    <w:p w14:paraId="404C5AC8" w14:textId="77777777" w:rsidR="00093B24" w:rsidRPr="00093B24" w:rsidRDefault="00093B24" w:rsidP="00093B24">
      <w:pPr>
        <w:jc w:val="both"/>
        <w:rPr>
          <w:rFonts w:ascii="Sansa-Normal" w:eastAsia="Times New Roman" w:hAnsi="Sansa-Normal" w:cstheme="minorHAnsi"/>
          <w:iCs/>
          <w:sz w:val="24"/>
          <w:szCs w:val="24"/>
        </w:rPr>
      </w:pPr>
      <w:r w:rsidRPr="00093B24">
        <w:rPr>
          <w:rFonts w:ascii="Sansa-Normal" w:eastAsia="Times New Roman" w:hAnsi="Sansa-Normal" w:cstheme="minorHAnsi"/>
          <w:iCs/>
          <w:sz w:val="24"/>
          <w:szCs w:val="24"/>
        </w:rPr>
        <w:t xml:space="preserve">Hoy en día muchas organizaciones están interesadas y trabajando en la excelencia empresarial, con el fin de contar con áreas bien organizadas que sean eficientes y eficaces que las lleven a la mejora continua. </w:t>
      </w:r>
    </w:p>
    <w:p w14:paraId="523C7078" w14:textId="5A440FDD" w:rsidR="00093B24" w:rsidRPr="00093B24" w:rsidRDefault="00093B24" w:rsidP="00093B24">
      <w:pPr>
        <w:jc w:val="both"/>
        <w:rPr>
          <w:rFonts w:ascii="Sansa-Normal" w:eastAsia="Times New Roman" w:hAnsi="Sansa-Normal" w:cstheme="minorHAnsi"/>
          <w:iCs/>
          <w:sz w:val="24"/>
          <w:szCs w:val="24"/>
        </w:rPr>
      </w:pPr>
      <w:r w:rsidRPr="00093B24">
        <w:rPr>
          <w:rFonts w:ascii="Sansa-Normal" w:eastAsia="Times New Roman" w:hAnsi="Sansa-Normal" w:cstheme="minorHAnsi"/>
          <w:iCs/>
          <w:sz w:val="24"/>
          <w:szCs w:val="24"/>
        </w:rPr>
        <w:t>Esta práctica no es improvisada, debe ser planificada para lograr resultados excelentes en conjunto con los resultados que provoque en la sociedad.</w:t>
      </w:r>
    </w:p>
    <w:p w14:paraId="47CB13BD" w14:textId="00218A99" w:rsidR="00093B24" w:rsidRPr="00093B24" w:rsidRDefault="00093B24" w:rsidP="00093B24">
      <w:pPr>
        <w:jc w:val="both"/>
        <w:rPr>
          <w:rFonts w:ascii="Sansa-Normal" w:eastAsia="Times New Roman" w:hAnsi="Sansa-Normal" w:cstheme="minorHAnsi"/>
          <w:iCs/>
          <w:sz w:val="24"/>
          <w:szCs w:val="24"/>
        </w:rPr>
      </w:pPr>
      <w:r w:rsidRPr="00093B24">
        <w:rPr>
          <w:rFonts w:ascii="Sansa-Normal" w:eastAsia="Times New Roman" w:hAnsi="Sansa-Normal" w:cstheme="minorHAnsi"/>
          <w:iCs/>
          <w:sz w:val="24"/>
          <w:szCs w:val="24"/>
        </w:rPr>
        <w:t xml:space="preserve">La necesidad de ser organizaciones excelentes es en gran medida por el entorno global en el cual estas participan, esto logra empresas competitivas, que tengan mayor crecimiento y por lo tanto que logren sobrevivir a mediano y largo plazo. </w:t>
      </w:r>
    </w:p>
    <w:p w14:paraId="0F6ED7A8" w14:textId="21CEC5FB" w:rsidR="00093B24" w:rsidRPr="00093B24" w:rsidRDefault="00093B24" w:rsidP="00093B24">
      <w:pPr>
        <w:jc w:val="both"/>
        <w:rPr>
          <w:rFonts w:ascii="Sansa-Normal" w:eastAsia="Times New Roman" w:hAnsi="Sansa-Normal" w:cstheme="minorHAnsi"/>
          <w:iCs/>
          <w:sz w:val="24"/>
          <w:szCs w:val="24"/>
        </w:rPr>
      </w:pPr>
      <w:r w:rsidRPr="00093B24">
        <w:rPr>
          <w:rFonts w:ascii="Sansa-Normal" w:eastAsia="Times New Roman" w:hAnsi="Sansa-Normal" w:cstheme="minorHAnsi"/>
          <w:iCs/>
          <w:sz w:val="24"/>
          <w:szCs w:val="24"/>
        </w:rPr>
        <w:t>Los fundamentos de la excelencia empresarial son los siguientes:</w:t>
      </w:r>
    </w:p>
    <w:p w14:paraId="2A53FF41" w14:textId="77777777" w:rsidR="00093B24" w:rsidRPr="00093B24" w:rsidRDefault="00093B24" w:rsidP="00093B24">
      <w:pPr>
        <w:jc w:val="both"/>
        <w:rPr>
          <w:rFonts w:ascii="Sansa-Normal" w:eastAsia="Times New Roman" w:hAnsi="Sansa-Normal" w:cstheme="minorHAnsi"/>
          <w:iCs/>
          <w:sz w:val="24"/>
          <w:szCs w:val="24"/>
        </w:rPr>
      </w:pPr>
      <w:r w:rsidRPr="00093B24">
        <w:rPr>
          <w:rFonts w:ascii="Sansa-Normal" w:eastAsia="Times New Roman" w:hAnsi="Sansa-Normal" w:cstheme="minorHAnsi"/>
          <w:iCs/>
          <w:sz w:val="24"/>
          <w:szCs w:val="24"/>
        </w:rPr>
        <w:t>-</w:t>
      </w:r>
      <w:r w:rsidRPr="00093B24">
        <w:rPr>
          <w:rFonts w:ascii="Sansa-Normal" w:eastAsia="Times New Roman" w:hAnsi="Sansa-Normal" w:cstheme="minorHAnsi"/>
          <w:iCs/>
          <w:sz w:val="24"/>
          <w:szCs w:val="24"/>
        </w:rPr>
        <w:tab/>
        <w:t>Orientación al cliente. En este punto se tiene que evaluar la satisfacción del cliente, tomando en consideración lo que este requiere, se adaptan los objetivos para de esta manera cumplir con las expectativas.</w:t>
      </w:r>
    </w:p>
    <w:p w14:paraId="7374356E" w14:textId="77777777" w:rsidR="00093B24" w:rsidRPr="00093B24" w:rsidRDefault="00093B24" w:rsidP="00093B24">
      <w:pPr>
        <w:jc w:val="both"/>
        <w:rPr>
          <w:rFonts w:ascii="Sansa-Normal" w:eastAsia="Times New Roman" w:hAnsi="Sansa-Normal" w:cstheme="minorHAnsi"/>
          <w:iCs/>
          <w:sz w:val="24"/>
          <w:szCs w:val="24"/>
        </w:rPr>
      </w:pPr>
      <w:r w:rsidRPr="00093B24">
        <w:rPr>
          <w:rFonts w:ascii="Sansa-Normal" w:eastAsia="Times New Roman" w:hAnsi="Sansa-Normal" w:cstheme="minorHAnsi"/>
          <w:iCs/>
          <w:sz w:val="24"/>
          <w:szCs w:val="24"/>
        </w:rPr>
        <w:t>-</w:t>
      </w:r>
      <w:r w:rsidRPr="00093B24">
        <w:rPr>
          <w:rFonts w:ascii="Sansa-Normal" w:eastAsia="Times New Roman" w:hAnsi="Sansa-Normal" w:cstheme="minorHAnsi"/>
          <w:iCs/>
          <w:sz w:val="24"/>
          <w:szCs w:val="24"/>
        </w:rPr>
        <w:tab/>
        <w:t>Liderazgo en los objetivos. La organización debe cumplir con los objetivos que irán acompañados de una visión y misión los cuales serán congruentes con la política empresarial.</w:t>
      </w:r>
    </w:p>
    <w:p w14:paraId="4F5C5F5A" w14:textId="2718F6C6" w:rsidR="00093B24" w:rsidRPr="00093B24" w:rsidRDefault="00093B24" w:rsidP="00093B24">
      <w:pPr>
        <w:jc w:val="both"/>
        <w:rPr>
          <w:rFonts w:ascii="Sansa-Normal" w:eastAsia="Times New Roman" w:hAnsi="Sansa-Normal" w:cstheme="minorHAnsi"/>
          <w:iCs/>
          <w:sz w:val="24"/>
          <w:szCs w:val="24"/>
        </w:rPr>
      </w:pPr>
      <w:r w:rsidRPr="00093B24">
        <w:rPr>
          <w:rFonts w:ascii="Sansa-Normal" w:eastAsia="Times New Roman" w:hAnsi="Sansa-Normal" w:cstheme="minorHAnsi"/>
          <w:iCs/>
          <w:sz w:val="24"/>
          <w:szCs w:val="24"/>
        </w:rPr>
        <w:t>-</w:t>
      </w:r>
      <w:r w:rsidRPr="00093B24">
        <w:rPr>
          <w:rFonts w:ascii="Sansa-Normal" w:eastAsia="Times New Roman" w:hAnsi="Sansa-Normal" w:cstheme="minorHAnsi"/>
          <w:iCs/>
          <w:sz w:val="24"/>
          <w:szCs w:val="24"/>
        </w:rPr>
        <w:tab/>
        <w:t>Desarrollo e implicación de las personas. Las personas que colaboran para la organización deben estar conscientes y ser responsables aceptando las obligaciones que implican sus puestos.</w:t>
      </w:r>
    </w:p>
    <w:p w14:paraId="25C2E227" w14:textId="77777777" w:rsidR="00093B24" w:rsidRPr="00093B24" w:rsidRDefault="00093B24" w:rsidP="00093B24">
      <w:pPr>
        <w:jc w:val="both"/>
        <w:rPr>
          <w:rFonts w:ascii="Sansa-Normal" w:eastAsia="Times New Roman" w:hAnsi="Sansa-Normal" w:cstheme="minorHAnsi"/>
          <w:iCs/>
          <w:sz w:val="24"/>
          <w:szCs w:val="24"/>
        </w:rPr>
      </w:pPr>
      <w:r w:rsidRPr="00093B24">
        <w:rPr>
          <w:rFonts w:ascii="Sansa-Normal" w:eastAsia="Times New Roman" w:hAnsi="Sansa-Normal" w:cstheme="minorHAnsi"/>
          <w:iCs/>
          <w:sz w:val="24"/>
          <w:szCs w:val="24"/>
        </w:rPr>
        <w:t>-</w:t>
      </w:r>
      <w:r w:rsidRPr="00093B24">
        <w:rPr>
          <w:rFonts w:ascii="Sansa-Normal" w:eastAsia="Times New Roman" w:hAnsi="Sansa-Normal" w:cstheme="minorHAnsi"/>
          <w:iCs/>
          <w:sz w:val="24"/>
          <w:szCs w:val="24"/>
        </w:rPr>
        <w:tab/>
        <w:t>Responsabilidad Social. Las disposiciones legales y normativas deberán respetarse y cumplirse sin problema alguno.</w:t>
      </w:r>
    </w:p>
    <w:p w14:paraId="652B8105" w14:textId="148E0315" w:rsidR="004671A7" w:rsidRDefault="004671A7" w:rsidP="005E10D6">
      <w:pPr>
        <w:jc w:val="both"/>
        <w:rPr>
          <w:rFonts w:ascii="Sansa-Normal" w:eastAsia="Times New Roman" w:hAnsi="Sansa-Normal" w:cstheme="minorHAnsi"/>
          <w:iCs/>
          <w:sz w:val="24"/>
          <w:szCs w:val="24"/>
        </w:rPr>
      </w:pPr>
    </w:p>
    <w:p w14:paraId="51019048" w14:textId="77777777" w:rsidR="004671A7" w:rsidRDefault="004671A7" w:rsidP="005E10D6">
      <w:pPr>
        <w:jc w:val="both"/>
        <w:rPr>
          <w:rFonts w:ascii="Sansa-Normal" w:eastAsia="Times New Roman" w:hAnsi="Sansa-Normal" w:cstheme="minorHAnsi"/>
          <w:iCs/>
          <w:sz w:val="24"/>
          <w:szCs w:val="24"/>
        </w:rPr>
      </w:pPr>
    </w:p>
    <w:p w14:paraId="4408F079" w14:textId="77777777" w:rsidR="004671A7" w:rsidRDefault="004671A7" w:rsidP="005E10D6">
      <w:pPr>
        <w:jc w:val="both"/>
        <w:rPr>
          <w:rFonts w:ascii="Sansa-Normal" w:eastAsia="Times New Roman" w:hAnsi="Sansa-Normal" w:cstheme="minorHAnsi"/>
          <w:iCs/>
          <w:sz w:val="24"/>
          <w:szCs w:val="24"/>
        </w:rPr>
      </w:pPr>
    </w:p>
    <w:p w14:paraId="59A90857" w14:textId="77777777" w:rsidR="00FF263A" w:rsidRDefault="00FF263A" w:rsidP="005E10D6">
      <w:pPr>
        <w:jc w:val="both"/>
        <w:rPr>
          <w:rFonts w:ascii="Sansa-Normal" w:eastAsia="Times New Roman" w:hAnsi="Sansa-Normal" w:cstheme="minorHAnsi"/>
          <w:iCs/>
          <w:sz w:val="24"/>
          <w:szCs w:val="24"/>
        </w:rPr>
      </w:pPr>
    </w:p>
    <w:p w14:paraId="44B1CC58" w14:textId="77777777" w:rsidR="00FF263A" w:rsidRDefault="00FF263A" w:rsidP="005E10D6">
      <w:pPr>
        <w:jc w:val="both"/>
        <w:rPr>
          <w:rFonts w:ascii="Sansa-Normal" w:eastAsia="Times New Roman" w:hAnsi="Sansa-Normal" w:cstheme="minorHAnsi"/>
          <w:iCs/>
          <w:sz w:val="24"/>
          <w:szCs w:val="24"/>
        </w:rPr>
      </w:pPr>
    </w:p>
    <w:p w14:paraId="73F92488" w14:textId="77777777" w:rsidR="00FF263A" w:rsidRDefault="00FF263A" w:rsidP="005E10D6">
      <w:pPr>
        <w:jc w:val="both"/>
        <w:rPr>
          <w:rFonts w:ascii="Sansa-Normal" w:eastAsia="Times New Roman" w:hAnsi="Sansa-Normal" w:cstheme="minorHAnsi"/>
          <w:iCs/>
          <w:sz w:val="24"/>
          <w:szCs w:val="24"/>
        </w:rPr>
      </w:pPr>
    </w:p>
    <w:p w14:paraId="28FBD870" w14:textId="77777777" w:rsidR="00FF263A" w:rsidRPr="005E10D6" w:rsidRDefault="00FF263A" w:rsidP="005E10D6">
      <w:pPr>
        <w:jc w:val="both"/>
        <w:rPr>
          <w:rFonts w:ascii="Sansa-Normal" w:eastAsia="Times New Roman" w:hAnsi="Sansa-Normal" w:cstheme="minorHAnsi"/>
          <w:iCs/>
          <w:sz w:val="24"/>
          <w:szCs w:val="24"/>
        </w:rPr>
      </w:pPr>
    </w:p>
    <w:p w14:paraId="2014ECD7" w14:textId="77777777" w:rsidR="005E10D6" w:rsidRPr="005E10D6" w:rsidRDefault="005E10D6" w:rsidP="005E10D6">
      <w:pPr>
        <w:spacing w:line="240" w:lineRule="auto"/>
        <w:jc w:val="right"/>
        <w:rPr>
          <w:rFonts w:ascii="Sansa-Normal" w:eastAsia="Times New Roman" w:hAnsi="Sansa-Normal" w:cstheme="minorHAnsi"/>
          <w:iCs/>
          <w:sz w:val="20"/>
          <w:szCs w:val="20"/>
        </w:rPr>
      </w:pPr>
      <w:r w:rsidRPr="005E10D6">
        <w:rPr>
          <w:rFonts w:ascii="Sansa-Normal" w:eastAsia="Times New Roman" w:hAnsi="Sansa-Normal" w:cstheme="minorHAnsi"/>
          <w:iCs/>
          <w:sz w:val="20"/>
          <w:szCs w:val="20"/>
        </w:rPr>
        <w:t>Referencias:</w:t>
      </w:r>
    </w:p>
    <w:p w14:paraId="46958393" w14:textId="0ABE189E" w:rsidR="006450C8" w:rsidRPr="00CB1478" w:rsidRDefault="00093B24" w:rsidP="00093B24">
      <w:pPr>
        <w:jc w:val="right"/>
        <w:rPr>
          <w:rFonts w:ascii="Sansa-Normal" w:eastAsia="Times New Roman" w:hAnsi="Sansa-Normal" w:cstheme="minorHAnsi"/>
          <w:iCs/>
          <w:sz w:val="24"/>
          <w:szCs w:val="24"/>
        </w:rPr>
      </w:pPr>
      <w:r w:rsidRPr="00093B24">
        <w:rPr>
          <w:rFonts w:ascii="Sansa-Normal" w:eastAsia="Times New Roman" w:hAnsi="Sansa-Normal" w:cstheme="minorHAnsi"/>
          <w:iCs/>
          <w:sz w:val="20"/>
          <w:szCs w:val="20"/>
        </w:rPr>
        <w:t>Descuadrando (2013) Excelencia Empresarial. Recuperado el día 5 de marzo de 2016, a partir de http://www.descuadrando.com/Excelencia_empresarial</w:t>
      </w:r>
      <w:bookmarkStart w:id="0" w:name="_GoBack"/>
      <w:bookmarkEnd w:id="0"/>
    </w:p>
    <w:sectPr w:rsidR="006450C8" w:rsidRPr="00CB1478" w:rsidSect="00D004CC">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7AD5DD6C" w:rsidR="00CB1478" w:rsidRDefault="00093B24" w:rsidP="0052056B">
                          <w:pPr>
                            <w:spacing w:after="0" w:line="240" w:lineRule="auto"/>
                            <w:rPr>
                              <w:rFonts w:ascii="Dispatch-Regular" w:hAnsi="Dispatch-Regular" w:cs="Dispatch-Regular"/>
                              <w:color w:val="FCBD00"/>
                              <w:sz w:val="72"/>
                              <w:szCs w:val="72"/>
                              <w:lang w:val="es-ES" w:eastAsia="es-ES"/>
                            </w:rPr>
                          </w:pPr>
                          <w:r>
                            <w:rPr>
                              <w:rFonts w:ascii="Dispatch-Regular" w:hAnsi="Dispatch-Regular" w:cs="Dispatch-Regular"/>
                              <w:color w:val="FCBD00"/>
                              <w:sz w:val="72"/>
                              <w:szCs w:val="72"/>
                              <w:lang w:val="es-ES" w:eastAsia="es-ES"/>
                            </w:rPr>
                            <w:t>Excelencia Empresarial</w:t>
                          </w:r>
                        </w:p>
                        <w:p w14:paraId="5657A15A" w14:textId="77777777" w:rsidR="00093B24" w:rsidRPr="00FF263A" w:rsidRDefault="00093B24" w:rsidP="0052056B">
                          <w:pPr>
                            <w:spacing w:after="0" w:line="240" w:lineRule="auto"/>
                            <w:rPr>
                              <w:rFonts w:ascii="Dispatch-Regular" w:hAnsi="Dispatch-Regular" w:cs="Dispatch-Regular"/>
                              <w:color w:val="FCBD00"/>
                              <w:sz w:val="72"/>
                              <w:szCs w:val="72"/>
                              <w:lang w:val="es-ES" w:eastAsia="es-ES"/>
                            </w:rPr>
                          </w:pPr>
                        </w:p>
                        <w:p w14:paraId="30AD0422" w14:textId="77777777" w:rsidR="00FF263A" w:rsidRPr="004671A7" w:rsidRDefault="00FF263A" w:rsidP="0052056B">
                          <w:pPr>
                            <w:spacing w:after="0" w:line="240" w:lineRule="auto"/>
                            <w:rPr>
                              <w:rFonts w:ascii="Dispatch-Regular" w:hAnsi="Dispatch-Regular" w:cs="Dispatch-Regular"/>
                              <w:color w:val="FCBD00"/>
                              <w:sz w:val="96"/>
                              <w:szCs w:val="9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7AD5DD6C" w:rsidR="00CB1478" w:rsidRDefault="00093B24" w:rsidP="0052056B">
                    <w:pPr>
                      <w:spacing w:after="0" w:line="240" w:lineRule="auto"/>
                      <w:rPr>
                        <w:rFonts w:ascii="Dispatch-Regular" w:hAnsi="Dispatch-Regular" w:cs="Dispatch-Regular"/>
                        <w:color w:val="FCBD00"/>
                        <w:sz w:val="72"/>
                        <w:szCs w:val="72"/>
                        <w:lang w:val="es-ES" w:eastAsia="es-ES"/>
                      </w:rPr>
                    </w:pPr>
                    <w:r>
                      <w:rPr>
                        <w:rFonts w:ascii="Dispatch-Regular" w:hAnsi="Dispatch-Regular" w:cs="Dispatch-Regular"/>
                        <w:color w:val="FCBD00"/>
                        <w:sz w:val="72"/>
                        <w:szCs w:val="72"/>
                        <w:lang w:val="es-ES" w:eastAsia="es-ES"/>
                      </w:rPr>
                      <w:t>Excelencia Empresarial</w:t>
                    </w:r>
                  </w:p>
                  <w:p w14:paraId="5657A15A" w14:textId="77777777" w:rsidR="00093B24" w:rsidRPr="00FF263A" w:rsidRDefault="00093B24" w:rsidP="0052056B">
                    <w:pPr>
                      <w:spacing w:after="0" w:line="240" w:lineRule="auto"/>
                      <w:rPr>
                        <w:rFonts w:ascii="Dispatch-Regular" w:hAnsi="Dispatch-Regular" w:cs="Dispatch-Regular"/>
                        <w:color w:val="FCBD00"/>
                        <w:sz w:val="72"/>
                        <w:szCs w:val="72"/>
                        <w:lang w:val="es-ES" w:eastAsia="es-ES"/>
                      </w:rPr>
                    </w:pPr>
                  </w:p>
                  <w:p w14:paraId="30AD0422" w14:textId="77777777" w:rsidR="00FF263A" w:rsidRPr="004671A7" w:rsidRDefault="00FF263A" w:rsidP="0052056B">
                    <w:pPr>
                      <w:spacing w:after="0" w:line="240" w:lineRule="auto"/>
                      <w:rPr>
                        <w:rFonts w:ascii="Dispatch-Regular" w:hAnsi="Dispatch-Regular" w:cs="Dispatch-Regular"/>
                        <w:color w:val="FCBD00"/>
                        <w:sz w:val="96"/>
                        <w:szCs w:val="9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93B24"/>
    <w:rsid w:val="000C56E4"/>
    <w:rsid w:val="000E3AF1"/>
    <w:rsid w:val="00114A5D"/>
    <w:rsid w:val="001408BB"/>
    <w:rsid w:val="00170F38"/>
    <w:rsid w:val="00175BD2"/>
    <w:rsid w:val="0018094E"/>
    <w:rsid w:val="00182EBF"/>
    <w:rsid w:val="00214F9E"/>
    <w:rsid w:val="002452F5"/>
    <w:rsid w:val="00264981"/>
    <w:rsid w:val="002C5D7E"/>
    <w:rsid w:val="002D71CD"/>
    <w:rsid w:val="002E3CFD"/>
    <w:rsid w:val="002F433B"/>
    <w:rsid w:val="00305F1F"/>
    <w:rsid w:val="003064B8"/>
    <w:rsid w:val="00314DBC"/>
    <w:rsid w:val="00343EB9"/>
    <w:rsid w:val="0039235F"/>
    <w:rsid w:val="003C10FB"/>
    <w:rsid w:val="003D431C"/>
    <w:rsid w:val="003D510C"/>
    <w:rsid w:val="003E53E7"/>
    <w:rsid w:val="00416ABB"/>
    <w:rsid w:val="004671A7"/>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63A72"/>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004CC"/>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263A"/>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60196-02C5-C64F-8E9B-A492A892C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1635</Characters>
  <Application>Microsoft Macintosh Word</Application>
  <DocSecurity>0</DocSecurity>
  <Lines>13</Lines>
  <Paragraphs>3</Paragraphs>
  <ScaleCrop>false</ScaleCrop>
  <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2017-08-28T09:19:00Z</cp:lastPrinted>
  <dcterms:created xsi:type="dcterms:W3CDTF">2017-08-28T09:19:00Z</dcterms:created>
  <dcterms:modified xsi:type="dcterms:W3CDTF">2017-08-28T09:19:00Z</dcterms:modified>
</cp:coreProperties>
</file>