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0DE80391" w14:textId="2529DCDF" w:rsidR="00FD6A6F" w:rsidRDefault="00FD6A6F" w:rsidP="00FD6A6F">
      <w:pPr>
        <w:rPr>
          <w:rFonts w:ascii="Verdana" w:hAnsi="Verdana" w:cstheme="minorHAnsi"/>
          <w:bCs/>
          <w:sz w:val="24"/>
          <w:szCs w:val="24"/>
        </w:rPr>
      </w:pPr>
      <w:r w:rsidRPr="00FD6A6F">
        <w:rPr>
          <w:rFonts w:ascii="Verdana" w:hAnsi="Verdana" w:cstheme="minorHAnsi"/>
          <w:bCs/>
          <w:sz w:val="24"/>
          <w:szCs w:val="24"/>
        </w:rPr>
        <w:t xml:space="preserve"> Elabora un cuadro comparativo de las teorías presentadas. Antes de elaborarlo, revisa la rúbrica y al terminar envíalo a la Plataforma Virtual. </w:t>
      </w:r>
    </w:p>
    <w:p w14:paraId="520B20D1" w14:textId="77777777" w:rsidR="00FD6A6F" w:rsidRPr="00FD6A6F" w:rsidRDefault="00FD6A6F" w:rsidP="00FD6A6F">
      <w:pPr>
        <w:rPr>
          <w:rFonts w:ascii="Verdana" w:hAnsi="Verdana"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951"/>
        <w:gridCol w:w="2262"/>
        <w:gridCol w:w="2664"/>
        <w:gridCol w:w="3105"/>
      </w:tblGrid>
      <w:tr w:rsidR="00FD6A6F" w:rsidRPr="00416E49" w14:paraId="7825F931" w14:textId="77777777" w:rsidTr="00487C84">
        <w:trPr>
          <w:trHeight w:val="77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B71018B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TEORÍAS</w:t>
            </w:r>
          </w:p>
        </w:tc>
        <w:tc>
          <w:tcPr>
            <w:tcW w:w="2262" w:type="dxa"/>
            <w:shd w:val="clear" w:color="auto" w:fill="1F497D" w:themeFill="text2"/>
          </w:tcPr>
          <w:p w14:paraId="3955270F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AUTORES</w:t>
            </w:r>
          </w:p>
        </w:tc>
        <w:tc>
          <w:tcPr>
            <w:tcW w:w="2664" w:type="dxa"/>
            <w:shd w:val="clear" w:color="auto" w:fill="1F497D" w:themeFill="text2"/>
          </w:tcPr>
          <w:p w14:paraId="12C84424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POSTULADO</w:t>
            </w:r>
          </w:p>
        </w:tc>
        <w:tc>
          <w:tcPr>
            <w:tcW w:w="3105" w:type="dxa"/>
            <w:shd w:val="clear" w:color="auto" w:fill="1F497D" w:themeFill="text2"/>
          </w:tcPr>
          <w:p w14:paraId="27EADCD1" w14:textId="77777777" w:rsidR="00FD6A6F" w:rsidRPr="00FD6A6F" w:rsidRDefault="00FD6A6F" w:rsidP="00FD6A6F">
            <w:pPr>
              <w:jc w:val="center"/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</w:pPr>
            <w:r w:rsidRPr="00FD6A6F">
              <w:rPr>
                <w:rFonts w:ascii="Verdana" w:eastAsiaTheme="minorEastAsia" w:hAnsi="Verdana" w:cstheme="minorHAnsi"/>
                <w:bCs/>
                <w:color w:val="FFFFFF" w:themeColor="background1"/>
                <w:sz w:val="24"/>
                <w:szCs w:val="24"/>
              </w:rPr>
              <w:t>CONCEPTOS IMPORTANTES</w:t>
            </w:r>
          </w:p>
        </w:tc>
      </w:tr>
      <w:tr w:rsidR="00FD6A6F" w:rsidRPr="005D0850" w14:paraId="20E9E41D" w14:textId="77777777" w:rsidTr="00487C84">
        <w:trPr>
          <w:trHeight w:val="719"/>
        </w:trPr>
        <w:tc>
          <w:tcPr>
            <w:tcW w:w="1951" w:type="dxa"/>
            <w:shd w:val="clear" w:color="auto" w:fill="1F497D" w:themeFill="text2"/>
          </w:tcPr>
          <w:p w14:paraId="63D5C0A3" w14:textId="77777777" w:rsidR="00FD6A6F" w:rsidRPr="005D0850" w:rsidRDefault="00FD6A6F" w:rsidP="00FD6A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14:paraId="1A4C2687" w14:textId="77777777" w:rsidR="00FD6A6F" w:rsidRPr="005D0850" w:rsidRDefault="00FD6A6F" w:rsidP="00FD6A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766EBF70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14:paraId="11B326F3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</w:tr>
      <w:tr w:rsidR="00FD6A6F" w:rsidRPr="005D0850" w14:paraId="047C4A3A" w14:textId="77777777" w:rsidTr="00487C84">
        <w:trPr>
          <w:trHeight w:val="593"/>
        </w:trPr>
        <w:tc>
          <w:tcPr>
            <w:tcW w:w="1951" w:type="dxa"/>
            <w:shd w:val="clear" w:color="auto" w:fill="1F497D" w:themeFill="text2"/>
          </w:tcPr>
          <w:p w14:paraId="47E0E9FA" w14:textId="77777777" w:rsidR="00FD6A6F" w:rsidRPr="005D0850" w:rsidRDefault="00FD6A6F" w:rsidP="00FD6A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A7CF390" w14:textId="77777777" w:rsidR="00FD6A6F" w:rsidRPr="005D0850" w:rsidRDefault="00FD6A6F" w:rsidP="00FD6A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4698A9B0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69B29EA0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</w:tr>
      <w:tr w:rsidR="00FD6A6F" w:rsidRPr="005D0850" w14:paraId="3A7FB95F" w14:textId="77777777" w:rsidTr="00487C8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951" w:type="dxa"/>
            <w:shd w:val="clear" w:color="auto" w:fill="1F497D" w:themeFill="text2"/>
          </w:tcPr>
          <w:p w14:paraId="2F384E57" w14:textId="77777777" w:rsidR="00FD6A6F" w:rsidRPr="005D0850" w:rsidRDefault="00FD6A6F" w:rsidP="00FD6A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2" w:type="dxa"/>
          </w:tcPr>
          <w:p w14:paraId="1E222D15" w14:textId="77777777" w:rsidR="00FD6A6F" w:rsidRPr="005D0850" w:rsidRDefault="00FD6A6F" w:rsidP="00FD6A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4" w:type="dxa"/>
          </w:tcPr>
          <w:p w14:paraId="2028516D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</w:tcPr>
          <w:p w14:paraId="45C8916C" w14:textId="77777777" w:rsidR="00FD6A6F" w:rsidRPr="005D0850" w:rsidRDefault="00FD6A6F" w:rsidP="00FD6A6F">
            <w:pPr>
              <w:rPr>
                <w:rFonts w:asciiTheme="minorHAnsi" w:hAnsiTheme="minorHAnsi" w:cstheme="minorHAnsi"/>
              </w:rPr>
            </w:pPr>
          </w:p>
        </w:tc>
      </w:tr>
      <w:tr w:rsidR="00FD6A6F" w:rsidRPr="005D0850" w14:paraId="54CAF87A" w14:textId="77777777" w:rsidTr="00487C84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951" w:type="dxa"/>
            <w:shd w:val="clear" w:color="auto" w:fill="1F497D" w:themeFill="text2"/>
          </w:tcPr>
          <w:p w14:paraId="50F742E2" w14:textId="77777777" w:rsidR="00FD6A6F" w:rsidRPr="005841B9" w:rsidRDefault="00FD6A6F" w:rsidP="00FD6A6F">
            <w:pPr>
              <w:rPr>
                <w:rFonts w:ascii="Adobe Caslon Pro" w:hAnsi="Adobe Caslon Pro" w:cstheme="minorHAnsi"/>
                <w:b/>
              </w:rPr>
            </w:pPr>
          </w:p>
        </w:tc>
        <w:tc>
          <w:tcPr>
            <w:tcW w:w="2262" w:type="dxa"/>
          </w:tcPr>
          <w:p w14:paraId="38CDBBFB" w14:textId="77777777" w:rsidR="00FD6A6F" w:rsidRPr="005841B9" w:rsidRDefault="00FD6A6F" w:rsidP="00FD6A6F">
            <w:pPr>
              <w:jc w:val="center"/>
              <w:rPr>
                <w:rFonts w:ascii="Adobe Caslon Pro" w:hAnsi="Adobe Caslon Pro" w:cstheme="minorHAnsi"/>
              </w:rPr>
            </w:pPr>
          </w:p>
        </w:tc>
        <w:tc>
          <w:tcPr>
            <w:tcW w:w="2664" w:type="dxa"/>
          </w:tcPr>
          <w:p w14:paraId="47B16AE5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  <w:tc>
          <w:tcPr>
            <w:tcW w:w="3105" w:type="dxa"/>
          </w:tcPr>
          <w:p w14:paraId="7C5E9D71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</w:tr>
      <w:tr w:rsidR="00FD6A6F" w:rsidRPr="005841B9" w14:paraId="0F35FCA4" w14:textId="77777777" w:rsidTr="00487C84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951" w:type="dxa"/>
            <w:shd w:val="clear" w:color="auto" w:fill="1F497D" w:themeFill="text2"/>
          </w:tcPr>
          <w:p w14:paraId="09AB470D" w14:textId="77777777" w:rsidR="00FD6A6F" w:rsidRPr="005841B9" w:rsidRDefault="00FD6A6F" w:rsidP="00FD6A6F">
            <w:pPr>
              <w:rPr>
                <w:rFonts w:ascii="Adobe Caslon Pro" w:hAnsi="Adobe Caslon Pro" w:cstheme="minorHAnsi"/>
                <w:b/>
              </w:rPr>
            </w:pPr>
          </w:p>
        </w:tc>
        <w:tc>
          <w:tcPr>
            <w:tcW w:w="2262" w:type="dxa"/>
          </w:tcPr>
          <w:p w14:paraId="0AD17253" w14:textId="77777777" w:rsidR="00FD6A6F" w:rsidRPr="005841B9" w:rsidRDefault="00FD6A6F" w:rsidP="00FD6A6F">
            <w:pPr>
              <w:jc w:val="center"/>
              <w:rPr>
                <w:rFonts w:ascii="Adobe Caslon Pro" w:hAnsi="Adobe Caslon Pro" w:cstheme="minorHAnsi"/>
              </w:rPr>
            </w:pPr>
          </w:p>
        </w:tc>
        <w:tc>
          <w:tcPr>
            <w:tcW w:w="2664" w:type="dxa"/>
          </w:tcPr>
          <w:p w14:paraId="201BA143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  <w:tc>
          <w:tcPr>
            <w:tcW w:w="3105" w:type="dxa"/>
          </w:tcPr>
          <w:p w14:paraId="5F064946" w14:textId="77777777" w:rsidR="00FD6A6F" w:rsidRPr="005841B9" w:rsidRDefault="00FD6A6F" w:rsidP="00FD6A6F">
            <w:pPr>
              <w:rPr>
                <w:rFonts w:ascii="Adobe Caslon Pro" w:hAnsi="Adobe Caslon Pro" w:cstheme="minorHAnsi"/>
              </w:rPr>
            </w:pPr>
          </w:p>
        </w:tc>
      </w:tr>
    </w:tbl>
    <w:p w14:paraId="7B66FAB3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6473D340" w14:textId="77777777" w:rsidR="00570470" w:rsidRDefault="00570470" w:rsidP="00487C8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p w14:paraId="4968AC8E" w14:textId="77777777" w:rsidR="00487C84" w:rsidRPr="00877518" w:rsidRDefault="00487C84" w:rsidP="00487C8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877518">
        <w:rPr>
          <w:rFonts w:ascii="Verdana" w:eastAsia="Times New Roman" w:hAnsi="Verdana" w:cstheme="minorHAnsi"/>
          <w:iCs/>
          <w:lang w:eastAsia="es-MX"/>
        </w:rPr>
        <w:t>Envíala a través de la Plataforma Virtual.</w:t>
      </w:r>
    </w:p>
    <w:p w14:paraId="4FB0A631" w14:textId="77777777" w:rsidR="00487C84" w:rsidRPr="00877518" w:rsidRDefault="00487C84" w:rsidP="00487C84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lang w:eastAsia="es-MX"/>
        </w:rPr>
      </w:pPr>
      <w:r w:rsidRPr="00877518">
        <w:rPr>
          <w:rFonts w:ascii="Verdana" w:eastAsia="Times New Roman" w:hAnsi="Verdana" w:cstheme="minorHAnsi"/>
          <w:iCs/>
          <w:lang w:eastAsia="es-MX"/>
        </w:rPr>
        <w:t>Recuerda que el archivo debe ser nombrado: </w:t>
      </w:r>
    </w:p>
    <w:p w14:paraId="46E48123" w14:textId="3661F52E" w:rsidR="00487C84" w:rsidRPr="00877518" w:rsidRDefault="00877518" w:rsidP="00877518">
      <w:pPr>
        <w:spacing w:before="120"/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</w:pPr>
      <w:r w:rsidRPr="00877518">
        <w:rPr>
          <w:rFonts w:ascii="Verdana" w:eastAsia="Times New Roman" w:hAnsi="Verdana" w:cstheme="minorHAnsi"/>
          <w:b/>
          <w:iCs/>
          <w:sz w:val="24"/>
          <w:szCs w:val="24"/>
        </w:rPr>
        <w:t>Apellido_Paterno_Primer_</w:t>
      </w:r>
      <w:r w:rsidR="00487C84" w:rsidRPr="00877518">
        <w:rPr>
          <w:rFonts w:ascii="Verdana" w:eastAsia="Times New Roman" w:hAnsi="Verdana" w:cstheme="minorHAnsi"/>
          <w:b/>
          <w:iCs/>
          <w:sz w:val="24"/>
          <w:szCs w:val="24"/>
        </w:rPr>
        <w:t>Nombre_Cuadro_Teorias_Comportamiento_Social</w:t>
      </w:r>
      <w:r w:rsidR="00487C84" w:rsidRPr="00877518">
        <w:rPr>
          <w:rFonts w:ascii="Verdana" w:eastAsia="Times New Roman" w:hAnsi="Verdana" w:cstheme="minorHAnsi"/>
          <w:b/>
          <w:iCs/>
          <w:color w:val="1F497D"/>
          <w:sz w:val="24"/>
          <w:szCs w:val="24"/>
        </w:rPr>
        <w:t xml:space="preserve"> </w:t>
      </w:r>
    </w:p>
    <w:p w14:paraId="38AC8DDA" w14:textId="77777777" w:rsidR="00A25678" w:rsidRPr="00570470" w:rsidRDefault="00A25678" w:rsidP="00570470">
      <w:pPr>
        <w:pStyle w:val="Prrafodelista"/>
        <w:spacing w:before="120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  <w:bookmarkStart w:id="0" w:name="_GoBack"/>
      <w:bookmarkEnd w:id="0"/>
    </w:p>
    <w:p w14:paraId="4ECAC288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5395A92E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2F883862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17E7C5F2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31A18D30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1DB22DBA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5790F064" w14:textId="77777777" w:rsidR="00A25678" w:rsidRDefault="00A25678" w:rsidP="00A25678">
      <w:pPr>
        <w:outlineLvl w:val="0"/>
        <w:rPr>
          <w:rFonts w:ascii="Verdana" w:hAnsi="Verdana" w:cstheme="minorHAnsi"/>
          <w:sz w:val="24"/>
          <w:szCs w:val="24"/>
          <w:lang w:val="es-ES"/>
        </w:rPr>
      </w:pPr>
    </w:p>
    <w:p w14:paraId="0B4933AD" w14:textId="10E8DBC2" w:rsidR="00570470" w:rsidRDefault="00570470" w:rsidP="00570470">
      <w:pPr>
        <w:pStyle w:val="Ttulo1"/>
        <w:rPr>
          <w:color w:val="auto"/>
        </w:rPr>
      </w:pPr>
      <w:r w:rsidRPr="00570470">
        <w:rPr>
          <w:color w:val="auto"/>
        </w:rPr>
        <w:lastRenderedPageBreak/>
        <w:t>Rúbrica Cuadro Comparativo</w:t>
      </w:r>
    </w:p>
    <w:p w14:paraId="504355C7" w14:textId="77777777" w:rsidR="00570470" w:rsidRPr="00570470" w:rsidRDefault="00570470" w:rsidP="00570470"/>
    <w:tbl>
      <w:tblPr>
        <w:tblStyle w:val="Listaclara-nfasis1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058"/>
        <w:gridCol w:w="1889"/>
        <w:gridCol w:w="2259"/>
        <w:gridCol w:w="2054"/>
      </w:tblGrid>
      <w:tr w:rsidR="00570470" w:rsidRPr="00570470" w14:paraId="7F239710" w14:textId="77777777" w:rsidTr="00570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hideMark/>
          </w:tcPr>
          <w:p w14:paraId="12501BF0" w14:textId="77777777" w:rsidR="00570470" w:rsidRPr="00570470" w:rsidRDefault="00570470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CATEGORÍA</w:t>
            </w:r>
          </w:p>
        </w:tc>
        <w:tc>
          <w:tcPr>
            <w:tcW w:w="2058" w:type="dxa"/>
            <w:hideMark/>
          </w:tcPr>
          <w:p w14:paraId="264C807C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EXCELENTE</w:t>
            </w:r>
          </w:p>
        </w:tc>
        <w:tc>
          <w:tcPr>
            <w:tcW w:w="1889" w:type="dxa"/>
            <w:hideMark/>
          </w:tcPr>
          <w:p w14:paraId="5FE9D4A9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BUENO</w:t>
            </w:r>
          </w:p>
        </w:tc>
        <w:tc>
          <w:tcPr>
            <w:tcW w:w="2259" w:type="dxa"/>
            <w:hideMark/>
          </w:tcPr>
          <w:p w14:paraId="28903967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REGULAR</w:t>
            </w:r>
          </w:p>
        </w:tc>
        <w:tc>
          <w:tcPr>
            <w:tcW w:w="2054" w:type="dxa"/>
            <w:hideMark/>
          </w:tcPr>
          <w:p w14:paraId="3FF6EE5F" w14:textId="77777777" w:rsidR="00570470" w:rsidRPr="00570470" w:rsidRDefault="00570470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LIMITADO</w:t>
            </w:r>
          </w:p>
        </w:tc>
      </w:tr>
      <w:tr w:rsidR="00570470" w:rsidRPr="00570470" w14:paraId="624F0A7D" w14:textId="77777777" w:rsidTr="0057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36737E0" w14:textId="77777777" w:rsidR="00570470" w:rsidRPr="00570470" w:rsidRDefault="00570470" w:rsidP="001261FB">
            <w:pPr>
              <w:jc w:val="center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>CONTENIDO</w:t>
            </w:r>
          </w:p>
        </w:tc>
        <w:tc>
          <w:tcPr>
            <w:tcW w:w="20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9D757F9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claramente los temas de estudio y su opinión al respecto. 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556F639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 xml:space="preserve">Muestra la explicación del contenido con algunos ejemplos. 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430D1D6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>Presenta ideas principales solamente.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FEEAC26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color w:val="222222"/>
                <w:sz w:val="20"/>
                <w:szCs w:val="20"/>
              </w:rPr>
              <w:t>Integra ideas vagas sobre el tema.</w:t>
            </w:r>
          </w:p>
        </w:tc>
      </w:tr>
      <w:tr w:rsidR="00570470" w:rsidRPr="00570470" w14:paraId="358E5D3B" w14:textId="77777777" w:rsidTr="0057047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hideMark/>
          </w:tcPr>
          <w:p w14:paraId="0D5251B4" w14:textId="77777777" w:rsidR="00570470" w:rsidRPr="00570470" w:rsidRDefault="00570470" w:rsidP="001261FB">
            <w:pPr>
              <w:pStyle w:val="Textodecuerpo3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ORGANIZACIÓN</w:t>
            </w:r>
          </w:p>
        </w:tc>
        <w:tc>
          <w:tcPr>
            <w:tcW w:w="2058" w:type="dxa"/>
            <w:hideMark/>
          </w:tcPr>
          <w:p w14:paraId="2A151645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889" w:type="dxa"/>
            <w:hideMark/>
          </w:tcPr>
          <w:p w14:paraId="06043188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259" w:type="dxa"/>
            <w:hideMark/>
          </w:tcPr>
          <w:p w14:paraId="69ECE76D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Muestra una organización confusa sin secuencia lógica de ideas.</w:t>
            </w:r>
          </w:p>
        </w:tc>
        <w:tc>
          <w:tcPr>
            <w:tcW w:w="2054" w:type="dxa"/>
            <w:hideMark/>
          </w:tcPr>
          <w:p w14:paraId="40772334" w14:textId="77777777" w:rsidR="00570470" w:rsidRPr="00570470" w:rsidRDefault="00570470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570470" w:rsidRPr="00570470" w14:paraId="5B07F099" w14:textId="77777777" w:rsidTr="0057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19B6405" w14:textId="77777777" w:rsidR="00570470" w:rsidRPr="00570470" w:rsidRDefault="00570470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LENGUAJE</w:t>
            </w:r>
          </w:p>
        </w:tc>
        <w:tc>
          <w:tcPr>
            <w:tcW w:w="20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158E783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texto es comprensible.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AB6624F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texto es comprensible, pero requiere aclaraciones.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1E642C0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escrito no se entiende en algunas partes.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99B6F40" w14:textId="77777777" w:rsidR="00570470" w:rsidRPr="00570470" w:rsidRDefault="00570470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</w:rPr>
              <w:t>El texto es completamente incomprensible.</w:t>
            </w:r>
          </w:p>
        </w:tc>
      </w:tr>
      <w:tr w:rsidR="00570470" w:rsidRPr="00570470" w14:paraId="7BA2F683" w14:textId="77777777" w:rsidTr="00570470">
        <w:trPr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hideMark/>
          </w:tcPr>
          <w:p w14:paraId="5AA60236" w14:textId="77777777" w:rsidR="00570470" w:rsidRPr="00570470" w:rsidRDefault="00570470" w:rsidP="001261FB">
            <w:pPr>
              <w:pStyle w:val="Sinespaciado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VOCABULARIO</w:t>
            </w:r>
          </w:p>
        </w:tc>
        <w:tc>
          <w:tcPr>
            <w:tcW w:w="2058" w:type="dxa"/>
            <w:hideMark/>
          </w:tcPr>
          <w:p w14:paraId="2DAFA949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Uso adecuado y variado del vocabulario.</w:t>
            </w:r>
          </w:p>
        </w:tc>
        <w:tc>
          <w:tcPr>
            <w:tcW w:w="1889" w:type="dxa"/>
            <w:hideMark/>
          </w:tcPr>
          <w:p w14:paraId="46FE1CED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Existen algunos errores gramaticales.</w:t>
            </w:r>
          </w:p>
        </w:tc>
        <w:tc>
          <w:tcPr>
            <w:tcW w:w="2259" w:type="dxa"/>
            <w:hideMark/>
          </w:tcPr>
          <w:p w14:paraId="1DA88DE9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Vocabulario simple, con errores gramaticales.</w:t>
            </w:r>
          </w:p>
        </w:tc>
        <w:tc>
          <w:tcPr>
            <w:tcW w:w="2054" w:type="dxa"/>
            <w:hideMark/>
          </w:tcPr>
          <w:p w14:paraId="6658E701" w14:textId="77777777" w:rsidR="00570470" w:rsidRPr="00570470" w:rsidRDefault="00570470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570470">
              <w:rPr>
                <w:rFonts w:ascii="Verdana" w:hAnsi="Verdana" w:cstheme="minorHAnsi"/>
                <w:sz w:val="20"/>
                <w:szCs w:val="20"/>
                <w:lang w:val="es-MX"/>
              </w:rPr>
              <w:t>Uso limitado del vocabulario, con frecuentes errores gramaticales.</w:t>
            </w:r>
          </w:p>
        </w:tc>
      </w:tr>
      <w:tr w:rsidR="00570470" w:rsidRPr="00570470" w14:paraId="5FB86F04" w14:textId="77777777" w:rsidTr="00570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5D80809" w14:textId="77777777" w:rsidR="00570470" w:rsidRPr="00570470" w:rsidRDefault="00570470" w:rsidP="001261FB">
            <w:pPr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ORTOGRAFÍA, ACENTUACIÓN Y PUNTUACIÓN</w:t>
            </w:r>
          </w:p>
        </w:tc>
        <w:tc>
          <w:tcPr>
            <w:tcW w:w="205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BB91245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Las palabras están correctamente escritas y los acentos y signos de puntuación adecuadamente colocados.</w:t>
            </w:r>
          </w:p>
        </w:tc>
        <w:tc>
          <w:tcPr>
            <w:tcW w:w="188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5FEA21B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Figuran algunos errores ortográficos, de acentuación y puntuación.</w:t>
            </w:r>
          </w:p>
        </w:tc>
        <w:tc>
          <w:tcPr>
            <w:tcW w:w="2259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49DB2C2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Existen signos de puntuación pero hay errores de acentuación.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0DFAB39" w14:textId="77777777" w:rsidR="00570470" w:rsidRPr="00570470" w:rsidRDefault="00570470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570470">
              <w:rPr>
                <w:rFonts w:ascii="Verdana" w:hAnsi="Verdana"/>
                <w:sz w:val="20"/>
                <w:szCs w:val="20"/>
              </w:rPr>
              <w:t>Existen muchos errores ortográficos. No se acentúan ni se colocan los signos de puntuación correctamente.</w:t>
            </w:r>
          </w:p>
        </w:tc>
      </w:tr>
    </w:tbl>
    <w:p w14:paraId="4187C6F7" w14:textId="77777777" w:rsidR="00570470" w:rsidRDefault="00570470" w:rsidP="00570470"/>
    <w:p w14:paraId="61310868" w14:textId="446B4B0D" w:rsidR="000A73A7" w:rsidRPr="00570470" w:rsidRDefault="000A73A7" w:rsidP="00570470">
      <w:pPr>
        <w:pStyle w:val="Prrafodelista"/>
        <w:jc w:val="right"/>
        <w:rPr>
          <w:rFonts w:ascii="Verdana" w:eastAsia="Times New Roman" w:hAnsi="Verdana" w:cstheme="minorHAnsi"/>
          <w:iCs/>
          <w:color w:val="1F497D"/>
          <w:lang w:eastAsia="es-MX"/>
        </w:rPr>
      </w:pPr>
    </w:p>
    <w:sectPr w:rsidR="000A73A7" w:rsidRPr="00570470" w:rsidSect="00394B8C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7C84" w:rsidRDefault="00487C84" w:rsidP="000C56E4">
      <w:r>
        <w:separator/>
      </w:r>
    </w:p>
  </w:endnote>
  <w:endnote w:type="continuationSeparator" w:id="0">
    <w:p w14:paraId="03EE6BA2" w14:textId="77777777" w:rsidR="00487C84" w:rsidRDefault="00487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7C84" w:rsidRDefault="00487C84" w:rsidP="004F555F">
    <w:pPr>
      <w:pStyle w:val="Piedepgina"/>
      <w:ind w:left="-567"/>
    </w:pPr>
    <w:r>
      <w:t xml:space="preserve">            </w:t>
    </w:r>
  </w:p>
  <w:p w14:paraId="70A1A4E4" w14:textId="5C41C360" w:rsidR="00487C84" w:rsidRDefault="00487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7C84" w:rsidRDefault="00487C84" w:rsidP="000C56E4">
      <w:r>
        <w:separator/>
      </w:r>
    </w:p>
  </w:footnote>
  <w:footnote w:type="continuationSeparator" w:id="0">
    <w:p w14:paraId="143CF59E" w14:textId="77777777" w:rsidR="00487C84" w:rsidRDefault="00487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7C84" w:rsidRDefault="00487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A531F7" w:rsidR="00487C84" w:rsidRPr="00FD6A6F" w:rsidRDefault="00487C84" w:rsidP="00FD6A6F">
                          <w:pP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</w:pPr>
                          <w:r w:rsidRPr="00FD6A6F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44"/>
                              <w:lang w:val="es-ES" w:eastAsia="es-ES"/>
                            </w:rPr>
                            <w:t>Actividad: Cuadro Teorías del Comportamiento 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A531F7" w:rsidR="00487C84" w:rsidRPr="00FD6A6F" w:rsidRDefault="00487C84" w:rsidP="00FD6A6F">
                    <w:pPr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</w:pPr>
                    <w:r w:rsidRPr="00FD6A6F">
                      <w:rPr>
                        <w:rFonts w:ascii="Verdana" w:hAnsi="Verdana" w:cs="Dispatch-Regular"/>
                        <w:color w:val="FCBD00"/>
                        <w:sz w:val="44"/>
                        <w:szCs w:val="44"/>
                        <w:lang w:val="es-ES" w:eastAsia="es-ES"/>
                      </w:rPr>
                      <w:t>Actividad: Cuadro Teorías del Comportamiento 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7C84" w:rsidRPr="00B44069" w:rsidRDefault="00487C8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7C84" w:rsidRPr="00901951" w:rsidRDefault="00487C8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7C84" w:rsidRPr="00B44069" w:rsidRDefault="00487C8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7C84" w:rsidRPr="00901951" w:rsidRDefault="00487C8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77518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07B3A-BB83-874B-A577-E7E79780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1433</Characters>
  <Application>Microsoft Macintosh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4</cp:revision>
  <cp:lastPrinted>2014-06-19T16:00:00Z</cp:lastPrinted>
  <dcterms:created xsi:type="dcterms:W3CDTF">2014-11-20T18:00:00Z</dcterms:created>
  <dcterms:modified xsi:type="dcterms:W3CDTF">2015-03-06T20:51:00Z</dcterms:modified>
</cp:coreProperties>
</file>