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0B14EF7" w14:textId="6CAADB0F" w:rsidR="006E2D61" w:rsidRPr="006E2D61" w:rsidRDefault="00C50CC5" w:rsidP="006E2D61">
      <w:pPr>
        <w:pStyle w:val="Default"/>
        <w:rPr>
          <w:rFonts w:ascii="Verdana" w:hAnsi="Verdana"/>
        </w:rPr>
      </w:pPr>
      <w:r>
        <w:rPr>
          <w:rFonts w:ascii="Verdana" w:hAnsi="Verdana"/>
        </w:rPr>
        <w:t>L</w:t>
      </w:r>
      <w:bookmarkStart w:id="0" w:name="_GoBack"/>
      <w:bookmarkEnd w:id="0"/>
      <w:r w:rsidR="006E2D61" w:rsidRPr="006E2D61">
        <w:rPr>
          <w:rFonts w:ascii="Verdana" w:hAnsi="Verdana"/>
        </w:rPr>
        <w:t>ee cuidadosamente lo que se indica en cada inciso. Recuerda descargar el documento y  realizarlo. Puedes hacer uso de hojas y escanearlas.</w:t>
      </w:r>
    </w:p>
    <w:p w14:paraId="0D2F51B2" w14:textId="77777777" w:rsidR="006E2D61" w:rsidRPr="006E2D61" w:rsidRDefault="006E2D61" w:rsidP="006E2D61">
      <w:pPr>
        <w:pStyle w:val="Default"/>
        <w:rPr>
          <w:rFonts w:ascii="Verdana" w:hAnsi="Verdana"/>
        </w:rPr>
      </w:pPr>
    </w:p>
    <w:p w14:paraId="6B5DC5B8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Una recta cuya ecuación está dada por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5x-2y+20=0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¿cuál es la gráfica que la identifica?</w:t>
      </w:r>
    </w:p>
    <w:p w14:paraId="07771C8F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Una recta cuya ecuación está dada por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4x+y+8=0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¿cuál es la gráfica que la identifica?</w:t>
      </w:r>
    </w:p>
    <w:p w14:paraId="7F8F3F09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9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x+1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grafica y obtén la ecuación de la recta de la forma general.</w:t>
      </w:r>
    </w:p>
    <w:p w14:paraId="3572391A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y=-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x-4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grafica y obtén la ecuación de la recta  de la forma general.</w:t>
      </w:r>
    </w:p>
    <w:p w14:paraId="7A056598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=1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grafica y obtén la ecuación de la recta de la forma general.</w:t>
      </w:r>
    </w:p>
    <w:p w14:paraId="3C177F8A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-1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=1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 xml:space="preserve">   , grafica y obtén la ecuación de la recta de la forma general.</w:t>
      </w: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p w14:paraId="5DA01420" w14:textId="77777777" w:rsidR="000A73A7" w:rsidRDefault="000A73A7" w:rsidP="000A73A7">
      <w:pPr>
        <w:jc w:val="both"/>
        <w:rPr>
          <w:rFonts w:cstheme="minorHAnsi"/>
        </w:rPr>
      </w:pPr>
    </w:p>
    <w:p w14:paraId="058C55D8" w14:textId="77777777" w:rsidR="008378F9" w:rsidRDefault="008378F9" w:rsidP="000A73A7">
      <w:pPr>
        <w:jc w:val="both"/>
        <w:rPr>
          <w:rFonts w:cstheme="minorHAnsi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198E4B49" w14:textId="70C964AA" w:rsidR="000A73A7" w:rsidRPr="0091352F" w:rsidRDefault="00CB13D5" w:rsidP="006E2D61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</w:pPr>
      <w:proofErr w:type="spellStart"/>
      <w:r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ApellidoPaterno_Primer</w:t>
      </w:r>
      <w:r w:rsidR="000A73A7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Nombre_</w:t>
      </w:r>
      <w:r w:rsidR="006E2D61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A_Ecuacion_Recta_FormaGeneral</w:t>
      </w:r>
      <w:proofErr w:type="spellEnd"/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58A4A7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E2D6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La Ecuación de la Recta de la Forma General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58A4A7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E2D6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La Ecuación de la Recta de la Forma General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027C9"/>
    <w:multiLevelType w:val="hybridMultilevel"/>
    <w:tmpl w:val="D294F34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5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1"/>
  </w:num>
  <w:num w:numId="36">
    <w:abstractNumId w:val="2"/>
  </w:num>
  <w:num w:numId="37">
    <w:abstractNumId w:val="25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D61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1352F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0CC5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70301B-7B02-DA45-B589-E5A7BA30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2014-06-19T16:00:00Z</cp:lastPrinted>
  <dcterms:created xsi:type="dcterms:W3CDTF">2016-05-23T18:20:00Z</dcterms:created>
  <dcterms:modified xsi:type="dcterms:W3CDTF">2016-05-24T16:12:00Z</dcterms:modified>
</cp:coreProperties>
</file>