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E7F0911" w14:textId="72887DBB" w:rsidR="0031769C" w:rsidRPr="000D16A7" w:rsidRDefault="002733AB" w:rsidP="000D16A7">
      <w:pPr>
        <w:rPr>
          <w:rFonts w:ascii="Verdana" w:hAnsi="Verdana" w:cstheme="minorHAnsi"/>
          <w:b/>
          <w:sz w:val="24"/>
          <w:szCs w:val="24"/>
        </w:rPr>
      </w:pPr>
      <w:r w:rsidRPr="0031769C">
        <w:rPr>
          <w:rFonts w:ascii="Verdana" w:hAnsi="Verdana" w:cstheme="minorHAnsi"/>
          <w:b/>
          <w:sz w:val="24"/>
          <w:szCs w:val="24"/>
        </w:rPr>
        <w:t xml:space="preserve"> </w:t>
      </w:r>
      <w:r w:rsidR="0031769C" w:rsidRPr="0031769C">
        <w:rPr>
          <w:rFonts w:ascii="Verdana" w:hAnsi="Verdana" w:cstheme="minorHAnsi"/>
          <w:b/>
          <w:color w:val="000000" w:themeColor="text1"/>
          <w:sz w:val="24"/>
          <w:szCs w:val="24"/>
          <w:lang w:val="es-ES"/>
        </w:rPr>
        <w:t xml:space="preserve">Instrucciones: </w:t>
      </w:r>
    </w:p>
    <w:p w14:paraId="536FC4AD" w14:textId="677675A7" w:rsidR="0031769C" w:rsidRPr="0031769C" w:rsidRDefault="0031769C" w:rsidP="0031769C">
      <w:pPr>
        <w:pStyle w:val="Sinespaciado"/>
        <w:rPr>
          <w:rFonts w:ascii="Verdana" w:hAnsi="Verdana" w:cstheme="minorHAnsi"/>
          <w:color w:val="000000" w:themeColor="text1"/>
          <w:sz w:val="24"/>
          <w:szCs w:val="24"/>
          <w:lang w:val="es-ES"/>
        </w:rPr>
      </w:pPr>
      <w:r w:rsidRPr="0031769C">
        <w:rPr>
          <w:rFonts w:ascii="Verdana" w:hAnsi="Verdana" w:cstheme="minorHAnsi"/>
          <w:color w:val="000000" w:themeColor="text1"/>
          <w:sz w:val="24"/>
          <w:szCs w:val="24"/>
          <w:lang w:val="es-ES"/>
        </w:rPr>
        <w:t>De las siguientes opciones, selecciona la ecuación correspondi</w:t>
      </w:r>
      <w:r>
        <w:rPr>
          <w:rFonts w:ascii="Verdana" w:hAnsi="Verdana" w:cstheme="minorHAnsi"/>
          <w:color w:val="000000" w:themeColor="text1"/>
          <w:sz w:val="24"/>
          <w:szCs w:val="24"/>
          <w:lang w:val="es-ES"/>
        </w:rPr>
        <w:t>ente a cada una de las gráficas</w:t>
      </w:r>
    </w:p>
    <w:p w14:paraId="01D906D4" w14:textId="77777777" w:rsidR="0031769C" w:rsidRPr="0031769C" w:rsidRDefault="0031769C" w:rsidP="0031769C">
      <w:pPr>
        <w:pStyle w:val="Sinespaciado"/>
        <w:rPr>
          <w:rFonts w:ascii="Verdana" w:hAnsi="Verdana" w:cstheme="minorHAnsi"/>
          <w:b/>
          <w:color w:val="000000" w:themeColor="text1"/>
          <w:sz w:val="24"/>
          <w:szCs w:val="24"/>
          <w:lang w:val="es-ES"/>
        </w:rPr>
      </w:pPr>
    </w:p>
    <w:tbl>
      <w:tblPr>
        <w:tblStyle w:val="Tablaconcuadrcula"/>
        <w:tblW w:w="9464" w:type="dxa"/>
        <w:jc w:val="center"/>
        <w:tblLook w:val="04A0" w:firstRow="1" w:lastRow="0" w:firstColumn="1" w:lastColumn="0" w:noHBand="0" w:noVBand="1"/>
      </w:tblPr>
      <w:tblGrid>
        <w:gridCol w:w="4644"/>
        <w:gridCol w:w="4820"/>
      </w:tblGrid>
      <w:tr w:rsidR="0031769C" w:rsidRPr="0031769C" w14:paraId="7DAB292B" w14:textId="77777777" w:rsidTr="00A54090">
        <w:trPr>
          <w:jc w:val="center"/>
        </w:trPr>
        <w:tc>
          <w:tcPr>
            <w:tcW w:w="4644" w:type="dxa"/>
          </w:tcPr>
          <w:p w14:paraId="0BAC473B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7DE7AEA8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Gráfica  1</w:t>
            </w:r>
          </w:p>
          <w:p w14:paraId="3C24535A" w14:textId="6BFB10E0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  <w:r w:rsidRPr="0031769C">
              <w:rPr>
                <w:rFonts w:ascii="Verdana" w:eastAsiaTheme="minorHAnsi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8880EFB" wp14:editId="24D2EF9F">
                  <wp:extent cx="1607155" cy="1364247"/>
                  <wp:effectExtent l="0" t="0" r="0" b="7620"/>
                  <wp:docPr id="13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7155" cy="1364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6B35681E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589E78E3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Ecuación  1</w:t>
            </w:r>
          </w:p>
          <w:p w14:paraId="52908A75" w14:textId="77777777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0E1C9D39" w14:textId="77777777" w:rsidR="0031769C" w:rsidRPr="0031769C" w:rsidRDefault="00DC7596" w:rsidP="0031769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+10x+25</m:t>
              </m:r>
            </m:oMath>
          </w:p>
          <w:p w14:paraId="7AC84AB3" w14:textId="77777777" w:rsidR="0031769C" w:rsidRPr="0031769C" w:rsidRDefault="0031769C" w:rsidP="0031769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6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-24</m:t>
              </m:r>
            </m:oMath>
          </w:p>
          <w:p w14:paraId="70E6C1AA" w14:textId="77777777" w:rsidR="0031769C" w:rsidRPr="0031769C" w:rsidRDefault="00DC7596" w:rsidP="0031769C">
            <w:pPr>
              <w:pStyle w:val="Prrafodelista"/>
              <w:numPr>
                <w:ilvl w:val="0"/>
                <w:numId w:val="1"/>
              </w:numPr>
              <w:rPr>
                <w:rFonts w:ascii="Cambria Math" w:eastAsia="Times New Roman" w:hAnsi="Cambria Math" w:cstheme="minorHAnsi"/>
                <w:color w:val="000000" w:themeColor="text1"/>
                <w:oMath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5FA094B6" w14:textId="77777777" w:rsidR="0031769C" w:rsidRPr="0031769C" w:rsidRDefault="0031769C" w:rsidP="0031769C">
            <w:pPr>
              <w:pStyle w:val="Prrafodelista"/>
              <w:numPr>
                <w:ilvl w:val="0"/>
                <w:numId w:val="1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+40x+64</m:t>
              </m:r>
            </m:oMath>
          </w:p>
          <w:p w14:paraId="2E75F0FF" w14:textId="77777777" w:rsidR="0031769C" w:rsidRPr="0031769C" w:rsidRDefault="00DC7596" w:rsidP="0031769C">
            <w:pPr>
              <w:pStyle w:val="Prrafodelista"/>
              <w:numPr>
                <w:ilvl w:val="0"/>
                <w:numId w:val="1"/>
              </w:numPr>
              <w:rPr>
                <w:rFonts w:ascii="Verdana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</w:tc>
      </w:tr>
      <w:tr w:rsidR="0031769C" w:rsidRPr="0031769C" w14:paraId="2C1012FB" w14:textId="77777777" w:rsidTr="00A54090">
        <w:trPr>
          <w:jc w:val="center"/>
        </w:trPr>
        <w:tc>
          <w:tcPr>
            <w:tcW w:w="4644" w:type="dxa"/>
          </w:tcPr>
          <w:p w14:paraId="7AE82963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2A576237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Gráfica 2</w:t>
            </w:r>
          </w:p>
          <w:p w14:paraId="755F9ABD" w14:textId="40553692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  <w:r w:rsidRPr="0031769C">
              <w:rPr>
                <w:rFonts w:ascii="Verdana" w:eastAsiaTheme="minorHAnsi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66B36E60" wp14:editId="5D3EBF32">
                  <wp:extent cx="1832551" cy="1418673"/>
                  <wp:effectExtent l="0" t="0" r="0" b="3810"/>
                  <wp:docPr id="1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2551" cy="14186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788C582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3D35CE95" w14:textId="150DE086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Ecuación  2</w:t>
            </w:r>
          </w:p>
          <w:p w14:paraId="54430611" w14:textId="77777777" w:rsidR="0031769C" w:rsidRPr="0031769C" w:rsidRDefault="00DC7596" w:rsidP="0031769C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+10x+25</m:t>
              </m:r>
            </m:oMath>
          </w:p>
          <w:p w14:paraId="2A4C8F25" w14:textId="77777777" w:rsidR="0031769C" w:rsidRPr="0031769C" w:rsidRDefault="0031769C" w:rsidP="0031769C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6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-24</m:t>
              </m:r>
            </m:oMath>
          </w:p>
          <w:p w14:paraId="561C5788" w14:textId="77777777" w:rsidR="0031769C" w:rsidRPr="0031769C" w:rsidRDefault="00DC7596" w:rsidP="0031769C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1856D520" w14:textId="77777777" w:rsidR="0031769C" w:rsidRPr="0031769C" w:rsidRDefault="0031769C" w:rsidP="0031769C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+40x+64</m:t>
              </m:r>
            </m:oMath>
          </w:p>
          <w:p w14:paraId="563AE27F" w14:textId="77777777" w:rsidR="0031769C" w:rsidRPr="0031769C" w:rsidRDefault="00DC7596" w:rsidP="0031769C">
            <w:pPr>
              <w:pStyle w:val="Prrafodelista"/>
              <w:numPr>
                <w:ilvl w:val="0"/>
                <w:numId w:val="2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</w:tc>
      </w:tr>
      <w:tr w:rsidR="0031769C" w:rsidRPr="0031769C" w14:paraId="295D03D9" w14:textId="77777777" w:rsidTr="00A54090">
        <w:trPr>
          <w:jc w:val="center"/>
        </w:trPr>
        <w:tc>
          <w:tcPr>
            <w:tcW w:w="4644" w:type="dxa"/>
          </w:tcPr>
          <w:p w14:paraId="506B356B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727D5F53" w14:textId="4EBED9A7" w:rsidR="00A54090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Gráfica 3</w:t>
            </w:r>
          </w:p>
          <w:p w14:paraId="5B5FF298" w14:textId="7E87C545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  <w:r w:rsidRPr="0031769C">
              <w:rPr>
                <w:rFonts w:ascii="Verdana" w:eastAsiaTheme="minorHAnsi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0C9E45C0" wp14:editId="5DF3B6CB">
                  <wp:extent cx="1983832" cy="1301068"/>
                  <wp:effectExtent l="0" t="0" r="0" b="0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7161" cy="1303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3BED2150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  <w:p w14:paraId="0AEAA5BC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  <w:t>Ecuación 3</w:t>
            </w:r>
          </w:p>
          <w:p w14:paraId="66E4E214" w14:textId="77777777" w:rsidR="0031769C" w:rsidRPr="0031769C" w:rsidRDefault="00DC7596" w:rsidP="0031769C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+10x+25</m:t>
              </m:r>
            </m:oMath>
          </w:p>
          <w:p w14:paraId="75C20FB9" w14:textId="77777777" w:rsidR="0031769C" w:rsidRPr="0031769C" w:rsidRDefault="0031769C" w:rsidP="0031769C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  <w:p w14:paraId="30E23314" w14:textId="77777777" w:rsidR="0031769C" w:rsidRPr="0031769C" w:rsidRDefault="00DC7596" w:rsidP="0031769C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70CE5E4E" w14:textId="77777777" w:rsidR="0031769C" w:rsidRPr="0031769C" w:rsidRDefault="0031769C" w:rsidP="0031769C">
            <w:pPr>
              <w:pStyle w:val="Prrafodelista"/>
              <w:numPr>
                <w:ilvl w:val="0"/>
                <w:numId w:val="3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+40x+64</m:t>
              </m:r>
            </m:oMath>
          </w:p>
          <w:p w14:paraId="15CDCA80" w14:textId="77777777" w:rsidR="0031769C" w:rsidRDefault="00DC7596" w:rsidP="0031769C">
            <w:pPr>
              <w:pStyle w:val="Prrafodelista"/>
              <w:numPr>
                <w:ilvl w:val="0"/>
                <w:numId w:val="3"/>
              </w:numPr>
              <w:rPr>
                <w:rFonts w:ascii="Verdana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  <w:p w14:paraId="3804C096" w14:textId="4BD8E2B6" w:rsidR="00A54090" w:rsidRPr="00A54090" w:rsidRDefault="00A54090" w:rsidP="00A54090">
            <w:pPr>
              <w:rPr>
                <w:rFonts w:ascii="Verdana" w:hAnsi="Verdana" w:cstheme="minorHAnsi"/>
                <w:color w:val="000000" w:themeColor="text1"/>
              </w:rPr>
            </w:pPr>
          </w:p>
        </w:tc>
      </w:tr>
      <w:tr w:rsidR="0031769C" w:rsidRPr="0031769C" w14:paraId="5B3BC1BE" w14:textId="77777777" w:rsidTr="00A54090">
        <w:trPr>
          <w:jc w:val="center"/>
        </w:trPr>
        <w:tc>
          <w:tcPr>
            <w:tcW w:w="4644" w:type="dxa"/>
          </w:tcPr>
          <w:p w14:paraId="7A4D8D9C" w14:textId="77777777" w:rsidR="0031769C" w:rsidRDefault="0031769C" w:rsidP="00A54090">
            <w:pPr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70696F00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Gráfica 4</w:t>
            </w:r>
          </w:p>
          <w:p w14:paraId="17D444AB" w14:textId="641539FA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  <w:r w:rsidRPr="0031769C">
              <w:rPr>
                <w:rFonts w:ascii="Verdana" w:eastAsiaTheme="minorHAnsi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2EE6874E" wp14:editId="5866353D">
                  <wp:extent cx="2187575" cy="1537970"/>
                  <wp:effectExtent l="0" t="0" r="0" b="11430"/>
                  <wp:docPr id="4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87575" cy="1537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0BC3218B" w14:textId="77777777" w:rsidR="0031769C" w:rsidRDefault="0031769C" w:rsidP="00A54090">
            <w:pPr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  <w:p w14:paraId="455B1CBA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  <w:t>Ecuación 4</w:t>
            </w:r>
          </w:p>
          <w:p w14:paraId="5369E5C8" w14:textId="77777777" w:rsidR="0031769C" w:rsidRPr="0031769C" w:rsidRDefault="00DC7596" w:rsidP="0031769C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+10x+25</m:t>
              </m:r>
            </m:oMath>
          </w:p>
          <w:p w14:paraId="20A11E2C" w14:textId="77777777" w:rsidR="0031769C" w:rsidRPr="0031769C" w:rsidRDefault="0031769C" w:rsidP="0031769C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  <w:p w14:paraId="600F42C4" w14:textId="77777777" w:rsidR="0031769C" w:rsidRPr="0031769C" w:rsidRDefault="00DC7596" w:rsidP="0031769C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44814FAA" w14:textId="77777777" w:rsidR="0031769C" w:rsidRPr="0031769C" w:rsidRDefault="0031769C" w:rsidP="0031769C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+40x+64</m:t>
              </m:r>
            </m:oMath>
          </w:p>
          <w:p w14:paraId="2FDA0D44" w14:textId="77777777" w:rsidR="0031769C" w:rsidRPr="0031769C" w:rsidRDefault="00DC7596" w:rsidP="0031769C">
            <w:pPr>
              <w:pStyle w:val="Prrafodelista"/>
              <w:numPr>
                <w:ilvl w:val="0"/>
                <w:numId w:val="4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</w:tc>
      </w:tr>
      <w:tr w:rsidR="0031769C" w:rsidRPr="0031769C" w14:paraId="5C052C23" w14:textId="77777777" w:rsidTr="00A54090">
        <w:trPr>
          <w:jc w:val="center"/>
        </w:trPr>
        <w:tc>
          <w:tcPr>
            <w:tcW w:w="4644" w:type="dxa"/>
          </w:tcPr>
          <w:p w14:paraId="00B06F59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</w:p>
          <w:p w14:paraId="1E848046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  <w:lang w:val="es-ES"/>
              </w:rPr>
              <w:t>Gráfica 5</w:t>
            </w:r>
          </w:p>
          <w:p w14:paraId="5C39C6A2" w14:textId="26388E21" w:rsidR="0031769C" w:rsidRPr="0031769C" w:rsidRDefault="0031769C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  <w:lang w:val="es-ES"/>
              </w:rPr>
            </w:pPr>
            <w:r w:rsidRPr="0031769C">
              <w:rPr>
                <w:rFonts w:ascii="Verdana" w:eastAsiaTheme="minorHAnsi" w:hAnsi="Verdana"/>
                <w:noProof/>
                <w:sz w:val="24"/>
                <w:szCs w:val="24"/>
                <w:lang w:val="es-ES" w:eastAsia="es-ES"/>
              </w:rPr>
              <w:drawing>
                <wp:inline distT="0" distB="0" distL="0" distR="0" wp14:anchorId="5CE189C9" wp14:editId="2532BAE4">
                  <wp:extent cx="2384425" cy="1521460"/>
                  <wp:effectExtent l="0" t="0" r="3175" b="2540"/>
                  <wp:docPr id="2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4425" cy="152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20" w:type="dxa"/>
          </w:tcPr>
          <w:p w14:paraId="7D82096C" w14:textId="77777777" w:rsidR="00A54090" w:rsidRDefault="00A54090" w:rsidP="00A54090">
            <w:pPr>
              <w:jc w:val="center"/>
              <w:rPr>
                <w:rFonts w:ascii="Verdana" w:hAnsi="Verdana" w:cstheme="minorHAnsi"/>
                <w:color w:val="000000" w:themeColor="text1"/>
                <w:sz w:val="24"/>
                <w:szCs w:val="24"/>
              </w:rPr>
            </w:pPr>
          </w:p>
          <w:p w14:paraId="2F862073" w14:textId="77777777" w:rsidR="0031769C" w:rsidRPr="004D4CFE" w:rsidRDefault="0031769C" w:rsidP="00A54090">
            <w:pPr>
              <w:jc w:val="center"/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</w:pPr>
            <w:r w:rsidRPr="004D4CFE">
              <w:rPr>
                <w:rFonts w:ascii="Verdana" w:hAnsi="Verdana" w:cstheme="minorHAnsi"/>
                <w:b/>
                <w:color w:val="000000" w:themeColor="text1"/>
                <w:sz w:val="24"/>
                <w:szCs w:val="24"/>
              </w:rPr>
              <w:t>Ecuación 5</w:t>
            </w:r>
          </w:p>
          <w:p w14:paraId="4797AF52" w14:textId="77777777" w:rsidR="0031769C" w:rsidRPr="0031769C" w:rsidRDefault="00DC7596" w:rsidP="0031769C">
            <w:pPr>
              <w:pStyle w:val="Prrafodelista"/>
              <w:numPr>
                <w:ilvl w:val="0"/>
                <w:numId w:val="5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+10x+25</m:t>
              </m:r>
            </m:oMath>
          </w:p>
          <w:p w14:paraId="212DCAF0" w14:textId="77777777" w:rsidR="0031769C" w:rsidRPr="0031769C" w:rsidRDefault="0031769C" w:rsidP="0031769C">
            <w:pPr>
              <w:pStyle w:val="Prrafodelista"/>
              <w:numPr>
                <w:ilvl w:val="0"/>
                <w:numId w:val="5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-2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74CF0D1C" w14:textId="77777777" w:rsidR="0031769C" w:rsidRPr="0031769C" w:rsidRDefault="0031769C" w:rsidP="0031769C">
            <w:pPr>
              <w:pStyle w:val="Prrafodelista"/>
              <w:numPr>
                <w:ilvl w:val="0"/>
                <w:numId w:val="5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</m:oMath>
          </w:p>
          <w:p w14:paraId="4636E6A7" w14:textId="77777777" w:rsidR="0031769C" w:rsidRPr="0031769C" w:rsidRDefault="0031769C" w:rsidP="0031769C">
            <w:pPr>
              <w:pStyle w:val="Prrafodelista"/>
              <w:numPr>
                <w:ilvl w:val="0"/>
                <w:numId w:val="5"/>
              </w:numPr>
              <w:rPr>
                <w:rFonts w:ascii="Verdana" w:eastAsia="Times New Roman" w:hAnsi="Verdana" w:cstheme="minorHAnsi"/>
                <w:color w:val="000000" w:themeColor="text1"/>
              </w:rPr>
            </w:pPr>
            <m:oMath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4</m:t>
              </m:r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+40x+64</m:t>
              </m:r>
            </m:oMath>
          </w:p>
          <w:p w14:paraId="433B7BB2" w14:textId="77777777" w:rsidR="0031769C" w:rsidRPr="0031769C" w:rsidRDefault="00DC7596" w:rsidP="0031769C">
            <w:pPr>
              <w:pStyle w:val="Prrafodelista"/>
              <w:numPr>
                <w:ilvl w:val="0"/>
                <w:numId w:val="5"/>
              </w:numPr>
              <w:rPr>
                <w:rFonts w:ascii="Verdana" w:hAnsi="Verdana" w:cstheme="minorHAnsi"/>
                <w:color w:val="000000" w:themeColor="text1"/>
              </w:rPr>
            </w:pPr>
            <m:oMath>
              <m:sSup>
                <m:sSupPr>
                  <m:ctrlPr>
                    <w:rPr>
                      <w:rFonts w:ascii="Cambria Math" w:eastAsia="Times New Roman" w:hAnsi="Cambria Math" w:cstheme="minorHAnsi"/>
                      <w:i/>
                      <w:color w:val="000000" w:themeColor="text1"/>
                    </w:rPr>
                  </m:ctrlPr>
                </m:sSupPr>
                <m:e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x</m:t>
                  </m:r>
                </m:e>
                <m:sup>
                  <m:r>
                    <w:rPr>
                      <w:rFonts w:ascii="Cambria Math" w:eastAsia="Times New Roman" w:hAnsi="Cambria Math" w:cstheme="minorHAnsi"/>
                      <w:color w:val="000000" w:themeColor="text1"/>
                    </w:rPr>
                    <m:t>2</m:t>
                  </m:r>
                </m:sup>
              </m:sSup>
              <m:r>
                <w:rPr>
                  <w:rFonts w:ascii="Cambria Math" w:eastAsia="Times New Roman" w:hAnsi="Cambria Math" w:cstheme="minorHAnsi"/>
                  <w:color w:val="000000" w:themeColor="text1"/>
                </w:rPr>
                <m:t>-4</m:t>
              </m:r>
            </m:oMath>
          </w:p>
        </w:tc>
      </w:tr>
    </w:tbl>
    <w:p w14:paraId="4F479766" w14:textId="77777777" w:rsidR="0031769C" w:rsidRDefault="0031769C" w:rsidP="006D384E">
      <w:pPr>
        <w:rPr>
          <w:rFonts w:ascii="Verdana" w:hAnsi="Verdana" w:cstheme="minorHAnsi"/>
          <w:b/>
          <w:sz w:val="24"/>
          <w:szCs w:val="24"/>
        </w:rPr>
      </w:pPr>
    </w:p>
    <w:p w14:paraId="0BF6F559" w14:textId="77777777" w:rsidR="00DC7596" w:rsidRDefault="00DC7596" w:rsidP="006D384E">
      <w:pPr>
        <w:rPr>
          <w:rFonts w:ascii="Verdana" w:hAnsi="Verdana" w:cstheme="minorHAnsi"/>
          <w:b/>
          <w:sz w:val="24"/>
          <w:szCs w:val="24"/>
        </w:rPr>
      </w:pPr>
    </w:p>
    <w:p w14:paraId="1C2EFED2" w14:textId="77777777" w:rsidR="00DC7596" w:rsidRDefault="00DC7596" w:rsidP="006D384E">
      <w:pPr>
        <w:rPr>
          <w:rFonts w:ascii="Verdana" w:hAnsi="Verdana" w:cstheme="minorHAnsi"/>
          <w:b/>
          <w:sz w:val="24"/>
          <w:szCs w:val="24"/>
        </w:rPr>
      </w:pPr>
    </w:p>
    <w:p w14:paraId="51F28D90" w14:textId="77777777" w:rsidR="00DC7596" w:rsidRDefault="00DC7596" w:rsidP="006D384E">
      <w:pPr>
        <w:rPr>
          <w:rFonts w:ascii="Verdana" w:hAnsi="Verdana" w:cstheme="minorHAnsi"/>
          <w:b/>
          <w:sz w:val="24"/>
          <w:szCs w:val="24"/>
        </w:rPr>
      </w:pPr>
      <w:bookmarkStart w:id="0" w:name="_GoBack"/>
      <w:bookmarkEnd w:id="0"/>
    </w:p>
    <w:p w14:paraId="612DADE5" w14:textId="77777777" w:rsidR="00DC7596" w:rsidRDefault="00DC7596" w:rsidP="006D384E">
      <w:pPr>
        <w:rPr>
          <w:rFonts w:ascii="Verdana" w:hAnsi="Verdana" w:cstheme="minorHAnsi"/>
          <w:b/>
          <w:sz w:val="24"/>
          <w:szCs w:val="24"/>
        </w:rPr>
      </w:pPr>
    </w:p>
    <w:p w14:paraId="14EECFA8" w14:textId="77777777" w:rsidR="00DC7596" w:rsidRDefault="00DC7596" w:rsidP="006D384E">
      <w:pPr>
        <w:rPr>
          <w:rFonts w:ascii="Verdana" w:hAnsi="Verdana" w:cstheme="minorHAnsi"/>
          <w:b/>
          <w:sz w:val="24"/>
          <w:szCs w:val="24"/>
        </w:rPr>
      </w:pPr>
    </w:p>
    <w:p w14:paraId="49C62DBF" w14:textId="77777777" w:rsidR="00DC7596" w:rsidRDefault="00DC7596" w:rsidP="00DC7596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36BA2">
        <w:rPr>
          <w:rFonts w:ascii="Verdana" w:eastAsiaTheme="minorEastAsia" w:hAnsi="Verdana" w:cstheme="minorHAnsi"/>
          <w:sz w:val="20"/>
          <w:szCs w:val="20"/>
          <w:lang w:val="es-MX" w:bidi="ar-SA"/>
        </w:rPr>
        <w:t xml:space="preserve">Envíala a través de la Plataforma Virtual. </w:t>
      </w:r>
    </w:p>
    <w:p w14:paraId="52D5DDB0" w14:textId="77777777" w:rsidR="00DC7596" w:rsidRDefault="00DC7596" w:rsidP="00DC7596">
      <w:pPr>
        <w:pStyle w:val="Sinespaciado"/>
        <w:jc w:val="right"/>
        <w:rPr>
          <w:rFonts w:ascii="Verdana" w:eastAsiaTheme="minorEastAsia" w:hAnsi="Verdana" w:cstheme="minorHAnsi"/>
          <w:sz w:val="20"/>
          <w:szCs w:val="20"/>
          <w:lang w:val="es-MX" w:bidi="ar-SA"/>
        </w:rPr>
      </w:pPr>
      <w:r w:rsidRPr="00636BA2">
        <w:rPr>
          <w:rFonts w:ascii="Verdana" w:eastAsiaTheme="minorEastAsia" w:hAnsi="Verdana" w:cstheme="minorHAnsi"/>
          <w:sz w:val="20"/>
          <w:szCs w:val="20"/>
          <w:lang w:val="es-MX" w:bidi="ar-SA"/>
        </w:rPr>
        <w:t>Recuerda que el archivo debe ser nombrado: </w:t>
      </w:r>
    </w:p>
    <w:p w14:paraId="28A1299D" w14:textId="12E0BD40" w:rsidR="00DC7596" w:rsidRPr="0031769C" w:rsidRDefault="00DC7596" w:rsidP="00DC7596">
      <w:pPr>
        <w:jc w:val="right"/>
        <w:rPr>
          <w:rFonts w:ascii="Verdana" w:hAnsi="Verdana" w:cstheme="minorHAnsi"/>
          <w:b/>
          <w:sz w:val="24"/>
          <w:szCs w:val="24"/>
        </w:rPr>
      </w:pPr>
      <w:r w:rsidRPr="004638F0">
        <w:rPr>
          <w:rFonts w:ascii="Verdana" w:hAnsi="Verdana" w:cstheme="minorHAnsi"/>
          <w:b/>
          <w:sz w:val="20"/>
          <w:szCs w:val="20"/>
        </w:rPr>
        <w:t>Apellido Paterno_Primer Nombre_</w:t>
      </w:r>
      <w:r>
        <w:rPr>
          <w:rFonts w:ascii="Verdana" w:hAnsi="Verdana" w:cstheme="minorHAnsi"/>
          <w:b/>
          <w:sz w:val="20"/>
          <w:szCs w:val="20"/>
        </w:rPr>
        <w:t>Ecuaciones_graficas</w:t>
      </w:r>
    </w:p>
    <w:sectPr w:rsidR="00DC7596" w:rsidRPr="0031769C" w:rsidSect="00A54090">
      <w:headerReference w:type="default" r:id="rId14"/>
      <w:footerReference w:type="default" r:id="rId15"/>
      <w:pgSz w:w="12460" w:h="15540"/>
      <w:pgMar w:top="1985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54090" w:rsidRDefault="00A54090" w:rsidP="000C56E4">
      <w:r>
        <w:separator/>
      </w:r>
    </w:p>
  </w:endnote>
  <w:endnote w:type="continuationSeparator" w:id="0">
    <w:p w14:paraId="03EE6BA2" w14:textId="77777777" w:rsidR="00A54090" w:rsidRDefault="00A54090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A54090" w:rsidRDefault="00A54090" w:rsidP="004F555F">
    <w:pPr>
      <w:pStyle w:val="Piedepgina"/>
      <w:ind w:left="-567"/>
    </w:pPr>
    <w:r>
      <w:t xml:space="preserve">            </w:t>
    </w:r>
  </w:p>
  <w:p w14:paraId="70A1A4E4" w14:textId="5C41C360" w:rsidR="00A54090" w:rsidRDefault="00A54090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9" name="Agrupar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54090" w:rsidRDefault="00A54090" w:rsidP="000C56E4">
      <w:r>
        <w:separator/>
      </w:r>
    </w:p>
  </w:footnote>
  <w:footnote w:type="continuationSeparator" w:id="0">
    <w:p w14:paraId="143CF59E" w14:textId="77777777" w:rsidR="00A54090" w:rsidRDefault="00A54090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A54090" w:rsidRDefault="00A54090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0C36A78A">
              <wp:simplePos x="0" y="0"/>
              <wp:positionH relativeFrom="column">
                <wp:posOffset>-685800</wp:posOffset>
              </wp:positionH>
              <wp:positionV relativeFrom="paragraph">
                <wp:posOffset>-332105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8D0E5A6" w:rsidR="00A54090" w:rsidRPr="00EC00F2" w:rsidRDefault="00A54090" w:rsidP="000D16A7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52"/>
                              <w:szCs w:val="64"/>
                            </w:rPr>
                          </w:pPr>
                          <w:r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 xml:space="preserve">Actividad: </w:t>
                          </w:r>
                          <w:r w:rsidR="00DC7596">
                            <w:rPr>
                              <w:rFonts w:ascii="Verdana" w:hAnsi="Verdana" w:cs="Dispatch-Regular"/>
                              <w:color w:val="FCBD00"/>
                              <w:sz w:val="52"/>
                              <w:szCs w:val="64"/>
                              <w:lang w:val="es-ES" w:eastAsia="es-ES"/>
                            </w:rPr>
                            <w:t>Resuelve-Ecuaciones y gráficas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53.95pt;margin-top:-26.1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NbXBXeAAAAAMAQAADwAAAAAAAAAAAAAAAAApBQAAZHJzL2Rv&#10;d25yZXYueG1sUEsFBgAAAAAEAAQA8wAAADYGAAAAAA==&#10;" filled="f" stroked="f">
              <v:textbox>
                <w:txbxContent>
                  <w:p w14:paraId="6AC97B62" w14:textId="08D0E5A6" w:rsidR="00A54090" w:rsidRPr="00EC00F2" w:rsidRDefault="00A54090" w:rsidP="000D16A7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52"/>
                        <w:szCs w:val="64"/>
                      </w:rPr>
                    </w:pPr>
                    <w:r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 xml:space="preserve">Actividad: </w:t>
                    </w:r>
                    <w:r w:rsidR="00DC7596">
                      <w:rPr>
                        <w:rFonts w:ascii="Verdana" w:hAnsi="Verdana" w:cs="Dispatch-Regular"/>
                        <w:color w:val="FCBD00"/>
                        <w:sz w:val="52"/>
                        <w:szCs w:val="64"/>
                        <w:lang w:val="es-ES" w:eastAsia="es-ES"/>
                      </w:rPr>
                      <w:t>Resuelve-Ecuaciones y gráficas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1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A54090" w:rsidRPr="00B44069" w:rsidRDefault="00A54090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A54090" w:rsidRPr="00901951" w:rsidRDefault="00A54090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6D384E" w:rsidRPr="00B44069" w:rsidRDefault="006D384E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6D384E" w:rsidRPr="00901951" w:rsidRDefault="006D384E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E2AD0"/>
    <w:multiLevelType w:val="hybridMultilevel"/>
    <w:tmpl w:val="B65A2EA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BD7091"/>
    <w:multiLevelType w:val="hybridMultilevel"/>
    <w:tmpl w:val="B0A6626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61652"/>
    <w:multiLevelType w:val="hybridMultilevel"/>
    <w:tmpl w:val="D1346E88"/>
    <w:lvl w:ilvl="0" w:tplc="F072EB9C">
      <w:start w:val="1"/>
      <w:numFmt w:val="lowerLetter"/>
      <w:lvlText w:val="%1)"/>
      <w:lvlJc w:val="left"/>
      <w:pPr>
        <w:ind w:left="720" w:hanging="360"/>
      </w:pPr>
      <w:rPr>
        <w:rFonts w:asciiTheme="minorHAnsi" w:eastAsia="Times New Roman" w:hAnsiTheme="minorHAnsi" w:cstheme="minorHAnsi" w:hint="default"/>
        <w:i w:val="0"/>
        <w:noProof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A674DA"/>
    <w:multiLevelType w:val="hybridMultilevel"/>
    <w:tmpl w:val="3A16DE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7F5CBB"/>
    <w:multiLevelType w:val="hybridMultilevel"/>
    <w:tmpl w:val="D3A4D78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2C11"/>
    <w:rsid w:val="0001711F"/>
    <w:rsid w:val="00022C3D"/>
    <w:rsid w:val="00044535"/>
    <w:rsid w:val="0004485E"/>
    <w:rsid w:val="00052354"/>
    <w:rsid w:val="0006642A"/>
    <w:rsid w:val="00070687"/>
    <w:rsid w:val="0007550A"/>
    <w:rsid w:val="000C56E4"/>
    <w:rsid w:val="000D16A7"/>
    <w:rsid w:val="000D2E91"/>
    <w:rsid w:val="000D63C7"/>
    <w:rsid w:val="000E51B2"/>
    <w:rsid w:val="0010182B"/>
    <w:rsid w:val="00114A5D"/>
    <w:rsid w:val="001408BB"/>
    <w:rsid w:val="00175BD2"/>
    <w:rsid w:val="00177091"/>
    <w:rsid w:val="00203CCD"/>
    <w:rsid w:val="00231D09"/>
    <w:rsid w:val="002452F5"/>
    <w:rsid w:val="00260FC4"/>
    <w:rsid w:val="00264981"/>
    <w:rsid w:val="00266AFB"/>
    <w:rsid w:val="00271AEF"/>
    <w:rsid w:val="002733AB"/>
    <w:rsid w:val="00293E23"/>
    <w:rsid w:val="002A67F9"/>
    <w:rsid w:val="002C5D7E"/>
    <w:rsid w:val="002E3A96"/>
    <w:rsid w:val="002F5BA6"/>
    <w:rsid w:val="00305F1F"/>
    <w:rsid w:val="003064B8"/>
    <w:rsid w:val="00307F94"/>
    <w:rsid w:val="0031769C"/>
    <w:rsid w:val="0039235F"/>
    <w:rsid w:val="00396303"/>
    <w:rsid w:val="003D431C"/>
    <w:rsid w:val="003E2DAC"/>
    <w:rsid w:val="003E53E7"/>
    <w:rsid w:val="00416ABB"/>
    <w:rsid w:val="0047758A"/>
    <w:rsid w:val="00477BD6"/>
    <w:rsid w:val="004918B3"/>
    <w:rsid w:val="00494AB5"/>
    <w:rsid w:val="004B58C6"/>
    <w:rsid w:val="004B64F4"/>
    <w:rsid w:val="004D4CFE"/>
    <w:rsid w:val="004F555F"/>
    <w:rsid w:val="00502E07"/>
    <w:rsid w:val="005332BC"/>
    <w:rsid w:val="00586346"/>
    <w:rsid w:val="005A7F65"/>
    <w:rsid w:val="005C770C"/>
    <w:rsid w:val="005C7A2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D384E"/>
    <w:rsid w:val="006D55A3"/>
    <w:rsid w:val="006E4A17"/>
    <w:rsid w:val="00703456"/>
    <w:rsid w:val="0071698D"/>
    <w:rsid w:val="007174A4"/>
    <w:rsid w:val="00717634"/>
    <w:rsid w:val="00731CFB"/>
    <w:rsid w:val="0074674B"/>
    <w:rsid w:val="00780D6B"/>
    <w:rsid w:val="00792319"/>
    <w:rsid w:val="00794373"/>
    <w:rsid w:val="007A02A5"/>
    <w:rsid w:val="007A3209"/>
    <w:rsid w:val="007B0549"/>
    <w:rsid w:val="007C2307"/>
    <w:rsid w:val="007C352A"/>
    <w:rsid w:val="007E0F53"/>
    <w:rsid w:val="007E15BB"/>
    <w:rsid w:val="00800FE1"/>
    <w:rsid w:val="0080572F"/>
    <w:rsid w:val="008162AC"/>
    <w:rsid w:val="0084096C"/>
    <w:rsid w:val="00851A71"/>
    <w:rsid w:val="00884708"/>
    <w:rsid w:val="008847B7"/>
    <w:rsid w:val="00891B0C"/>
    <w:rsid w:val="008924C6"/>
    <w:rsid w:val="008C4F98"/>
    <w:rsid w:val="00901951"/>
    <w:rsid w:val="009071B0"/>
    <w:rsid w:val="00927DB0"/>
    <w:rsid w:val="00956AE7"/>
    <w:rsid w:val="009678FA"/>
    <w:rsid w:val="009A3FDE"/>
    <w:rsid w:val="009C2D6F"/>
    <w:rsid w:val="009F164F"/>
    <w:rsid w:val="009F452A"/>
    <w:rsid w:val="00A54090"/>
    <w:rsid w:val="00A64278"/>
    <w:rsid w:val="00A76A1B"/>
    <w:rsid w:val="00AC1E8C"/>
    <w:rsid w:val="00AD0DCD"/>
    <w:rsid w:val="00AF624E"/>
    <w:rsid w:val="00B33BD3"/>
    <w:rsid w:val="00B4285E"/>
    <w:rsid w:val="00B44069"/>
    <w:rsid w:val="00B46003"/>
    <w:rsid w:val="00B46CA9"/>
    <w:rsid w:val="00B56102"/>
    <w:rsid w:val="00B62EBD"/>
    <w:rsid w:val="00BD2484"/>
    <w:rsid w:val="00BF2A7F"/>
    <w:rsid w:val="00C36C08"/>
    <w:rsid w:val="00C5031A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4D66"/>
    <w:rsid w:val="00D5536C"/>
    <w:rsid w:val="00D6286B"/>
    <w:rsid w:val="00D8636B"/>
    <w:rsid w:val="00D86F64"/>
    <w:rsid w:val="00D91BAF"/>
    <w:rsid w:val="00D9736F"/>
    <w:rsid w:val="00DB30AC"/>
    <w:rsid w:val="00DB35CC"/>
    <w:rsid w:val="00DC4315"/>
    <w:rsid w:val="00DC7596"/>
    <w:rsid w:val="00DD3A9A"/>
    <w:rsid w:val="00DE64AE"/>
    <w:rsid w:val="00DF383F"/>
    <w:rsid w:val="00E06C8E"/>
    <w:rsid w:val="00E342E9"/>
    <w:rsid w:val="00E44C17"/>
    <w:rsid w:val="00E60597"/>
    <w:rsid w:val="00E7041E"/>
    <w:rsid w:val="00E81B4F"/>
    <w:rsid w:val="00EA03C3"/>
    <w:rsid w:val="00EA3784"/>
    <w:rsid w:val="00EA4BBE"/>
    <w:rsid w:val="00EB4AED"/>
    <w:rsid w:val="00EC00F2"/>
    <w:rsid w:val="00ED7C06"/>
    <w:rsid w:val="00F10A88"/>
    <w:rsid w:val="00F20E4A"/>
    <w:rsid w:val="00F36010"/>
    <w:rsid w:val="00F5446E"/>
    <w:rsid w:val="00F66D55"/>
    <w:rsid w:val="00FC7068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corchete-llamada1">
    <w:name w:val="corchete-llamada1"/>
    <w:basedOn w:val="Fuentedeprrafopredeter"/>
    <w:rsid w:val="00E7041E"/>
    <w:rPr>
      <w:vanish/>
      <w:webHidden w:val="0"/>
      <w:specVanish w:val="0"/>
    </w:rPr>
  </w:style>
  <w:style w:type="table" w:styleId="Cuadrculaclara-nfasis1">
    <w:name w:val="Light Grid Accent 1"/>
    <w:basedOn w:val="Tablanormal"/>
    <w:uiPriority w:val="62"/>
    <w:rsid w:val="008924C6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Bibliografa">
    <w:name w:val="Bibliography"/>
    <w:basedOn w:val="Normal"/>
    <w:next w:val="Normal"/>
    <w:uiPriority w:val="37"/>
    <w:unhideWhenUsed/>
    <w:rsid w:val="0080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header" Target="header1.xml"/><Relationship Id="rId15" Type="http://schemas.openxmlformats.org/officeDocument/2006/relationships/footer" Target="footer1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43FA25B-8EFA-D44F-8682-E6B5381A0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2</Pages>
  <Words>104</Words>
  <Characters>575</Characters>
  <Application>Microsoft Macintosh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Yessica Davila</cp:lastModifiedBy>
  <cp:revision>39</cp:revision>
  <cp:lastPrinted>2014-05-06T20:10:00Z</cp:lastPrinted>
  <dcterms:created xsi:type="dcterms:W3CDTF">2014-05-12T13:57:00Z</dcterms:created>
  <dcterms:modified xsi:type="dcterms:W3CDTF">2017-10-03T19:13:00Z</dcterms:modified>
</cp:coreProperties>
</file>