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33F0A" w14:textId="77777777" w:rsidR="0052056B" w:rsidRDefault="0052056B" w:rsidP="0052056B">
      <w:pPr>
        <w:rPr>
          <w:rFonts w:ascii="Verdana" w:hAnsi="Verdana"/>
        </w:rPr>
      </w:pPr>
    </w:p>
    <w:p w14:paraId="4E8B3D0E" w14:textId="4EB225AA" w:rsidR="00583D72" w:rsidRPr="00583D72" w:rsidRDefault="00583D72" w:rsidP="00583D72">
      <w:pPr>
        <w:shd w:val="clear" w:color="auto" w:fill="FFFFFF"/>
        <w:spacing w:before="100" w:beforeAutospacing="1" w:after="100" w:afterAutospacing="1"/>
        <w:jc w:val="both"/>
        <w:rPr>
          <w:rFonts w:ascii="Verdana" w:eastAsia="Times New Roman" w:hAnsi="Verdana" w:cstheme="minorHAnsi"/>
          <w:b/>
          <w:color w:val="000000"/>
          <w:sz w:val="28"/>
          <w:szCs w:val="24"/>
        </w:rPr>
      </w:pPr>
      <w:r w:rsidRPr="00583D72">
        <w:rPr>
          <w:rFonts w:ascii="Verdana" w:eastAsia="Times New Roman" w:hAnsi="Verdana" w:cstheme="minorHAnsi"/>
          <w:b/>
          <w:color w:val="000000"/>
          <w:sz w:val="28"/>
          <w:szCs w:val="24"/>
        </w:rPr>
        <w:t>Instrucciones:</w:t>
      </w:r>
    </w:p>
    <w:p w14:paraId="5FC005D9" w14:textId="77777777" w:rsidR="00583D72" w:rsidRDefault="00583D72" w:rsidP="00583D72">
      <w:pPr>
        <w:jc w:val="both"/>
        <w:rPr>
          <w:rFonts w:ascii="Verdana" w:hAnsi="Verdana" w:cstheme="minorHAnsi"/>
          <w:sz w:val="24"/>
          <w:szCs w:val="24"/>
        </w:rPr>
      </w:pPr>
      <w:r w:rsidRPr="00583D72">
        <w:rPr>
          <w:rFonts w:ascii="Verdana" w:hAnsi="Verdana" w:cstheme="minorHAnsi"/>
          <w:sz w:val="24"/>
          <w:szCs w:val="24"/>
        </w:rPr>
        <w:t xml:space="preserve">Responde según corresponda  </w:t>
      </w:r>
    </w:p>
    <w:p w14:paraId="235BD3F6" w14:textId="77777777" w:rsidR="00583D72" w:rsidRPr="00583D72" w:rsidRDefault="00583D72" w:rsidP="00583D72">
      <w:pPr>
        <w:jc w:val="both"/>
        <w:rPr>
          <w:rFonts w:ascii="Verdana" w:hAnsi="Verdana" w:cstheme="minorHAnsi"/>
          <w:sz w:val="24"/>
          <w:szCs w:val="24"/>
        </w:rPr>
      </w:pPr>
    </w:p>
    <w:p w14:paraId="64AD3CB5" w14:textId="62CA6725" w:rsidR="00583D72" w:rsidRPr="00583D72" w:rsidRDefault="00583D72" w:rsidP="00583D72">
      <w:pPr>
        <w:pStyle w:val="Prrafodelista"/>
        <w:numPr>
          <w:ilvl w:val="0"/>
          <w:numId w:val="24"/>
        </w:numPr>
        <w:spacing w:beforeAutospacing="1" w:afterAutospacing="1"/>
        <w:rPr>
          <w:rFonts w:ascii="Verdana" w:eastAsia="Times New Roman" w:hAnsi="Verdana" w:cs="Arial"/>
          <w:color w:val="000000"/>
          <w:lang w:eastAsia="es-MX"/>
        </w:rPr>
      </w:pPr>
      <w:r w:rsidRPr="00583D72">
        <w:rPr>
          <w:rFonts w:ascii="Verdana" w:eastAsia="Times New Roman" w:hAnsi="Verdana" w:cs="Arial"/>
          <w:color w:val="000000"/>
          <w:lang w:eastAsia="es-MX"/>
        </w:rPr>
        <w:t>Luis pesa menos que Antonio, pero más que Pablo. Pablo pesa menos que Luis, pero más que Esteban. ¿Quién pesa más y quién le sigue en esta variable?</w:t>
      </w:r>
      <w:r w:rsidRPr="00583D72">
        <w:rPr>
          <w:rFonts w:ascii="Verdana" w:eastAsia="Times New Roman" w:hAnsi="Verdana" w:cs="Arial"/>
          <w:color w:val="000000"/>
          <w:lang w:eastAsia="es-MX"/>
        </w:rPr>
        <w:br/>
      </w:r>
      <w:r w:rsidRPr="00583D72">
        <w:rPr>
          <w:rFonts w:ascii="Verdana" w:eastAsia="Times New Roman" w:hAnsi="Verdana" w:cs="Arial"/>
          <w:color w:val="FF0000"/>
          <w:lang w:eastAsia="es-MX"/>
        </w:rPr>
        <w:br/>
      </w:r>
      <w:r w:rsidRPr="00583D72">
        <w:rPr>
          <w:rFonts w:ascii="Verdana" w:eastAsia="Times New Roman" w:hAnsi="Verdana" w:cs="Arial"/>
          <w:color w:val="000000"/>
          <w:lang w:eastAsia="es-MX"/>
        </w:rPr>
        <w:t> </w:t>
      </w:r>
    </w:p>
    <w:p w14:paraId="64FED4A7" w14:textId="77777777" w:rsidR="00583D72" w:rsidRPr="00583D72" w:rsidRDefault="00583D72" w:rsidP="00583D72">
      <w:pPr>
        <w:pStyle w:val="Prrafodelista"/>
        <w:numPr>
          <w:ilvl w:val="0"/>
          <w:numId w:val="24"/>
        </w:numPr>
        <w:spacing w:beforeAutospacing="1" w:afterAutospacing="1"/>
        <w:rPr>
          <w:rFonts w:ascii="Verdana" w:eastAsia="Times New Roman" w:hAnsi="Verdana"/>
          <w:color w:val="000000"/>
          <w:lang w:eastAsia="es-MX"/>
        </w:rPr>
      </w:pPr>
      <w:r w:rsidRPr="00583D72">
        <w:rPr>
          <w:rFonts w:ascii="Verdana" w:eastAsia="Times New Roman" w:hAnsi="Verdana" w:cs="Arial"/>
          <w:color w:val="000000"/>
          <w:lang w:eastAsia="es-MX"/>
        </w:rPr>
        <w:t>Daría nació 15 años después que Patricio. Said triplica la edad de Patricio. Dinora, aunque le lleva muchos años de diferencia a Daría, nació después que Patricio. Alfredo, tío de daría, es menos viejo que Said, pero mucho menos joven que Patricio. ¿Cuál de los cinco es el mayor?</w:t>
      </w:r>
    </w:p>
    <w:p w14:paraId="09E3E68A" w14:textId="77777777" w:rsidR="00583D72" w:rsidRPr="00583D72" w:rsidRDefault="00583D72" w:rsidP="00583D72">
      <w:pPr>
        <w:spacing w:beforeAutospacing="1" w:afterAutospacing="1"/>
        <w:rPr>
          <w:rFonts w:ascii="Verdana" w:eastAsia="Times New Roman" w:hAnsi="Verdana"/>
          <w:color w:val="000000"/>
        </w:rPr>
      </w:pPr>
    </w:p>
    <w:p w14:paraId="6CB8D053" w14:textId="77777777" w:rsidR="00583D72" w:rsidRPr="00583D72" w:rsidRDefault="00583D72" w:rsidP="00583D72">
      <w:pPr>
        <w:pStyle w:val="Prrafodelista"/>
        <w:numPr>
          <w:ilvl w:val="0"/>
          <w:numId w:val="24"/>
        </w:numPr>
        <w:spacing w:beforeAutospacing="1" w:afterAutospacing="1"/>
        <w:jc w:val="both"/>
        <w:rPr>
          <w:rFonts w:ascii="Verdana" w:eastAsia="Times New Roman" w:hAnsi="Verdana"/>
          <w:color w:val="000000"/>
          <w:lang w:eastAsia="es-MX"/>
        </w:rPr>
      </w:pPr>
      <w:r w:rsidRPr="00583D72">
        <w:rPr>
          <w:rFonts w:ascii="Verdana" w:eastAsia="Times New Roman" w:hAnsi="Verdana" w:cs="Arial"/>
          <w:color w:val="000000"/>
          <w:lang w:eastAsia="es-MX"/>
        </w:rPr>
        <w:t xml:space="preserve">El señor Morín realizó una investigación en el estado de </w:t>
      </w:r>
      <w:proofErr w:type="spellStart"/>
      <w:r w:rsidRPr="00583D72">
        <w:rPr>
          <w:rFonts w:ascii="Verdana" w:eastAsia="Times New Roman" w:hAnsi="Verdana" w:cs="Arial"/>
          <w:color w:val="000000"/>
          <w:lang w:eastAsia="es-MX"/>
        </w:rPr>
        <w:t>Yurín</w:t>
      </w:r>
      <w:proofErr w:type="spellEnd"/>
      <w:r w:rsidRPr="00583D72">
        <w:rPr>
          <w:rFonts w:ascii="Verdana" w:eastAsia="Times New Roman" w:hAnsi="Verdana" w:cs="Arial"/>
          <w:color w:val="000000"/>
          <w:lang w:eastAsia="es-MX"/>
        </w:rPr>
        <w:t xml:space="preserve"> y encontró que algunos tipos de leche se venden más que otros a pesar de que la publicidad es igual para todas. Los resultados son los siguientes: la leche pasteurizada se vende más que la leche entera. La venta de leche evaporada es mayor que la de leche condensada, pero menor que la de leche entera. La leche semidescremada se vende más que la evaporada, pero menos que la leche entera. La leche descremada se vende más que la leche condensada, pero menos que la evaporada. ¿Cuál tipo de leche se vende más?</w:t>
      </w:r>
    </w:p>
    <w:p w14:paraId="091CE0F7" w14:textId="1CC7CD3A" w:rsidR="00583D72" w:rsidRPr="00583D72" w:rsidRDefault="00583D72" w:rsidP="00583D72">
      <w:pPr>
        <w:pStyle w:val="Prrafodelista"/>
        <w:spacing w:beforeAutospacing="1" w:afterAutospacing="1"/>
        <w:jc w:val="both"/>
        <w:rPr>
          <w:rFonts w:ascii="Verdana" w:eastAsia="Times New Roman" w:hAnsi="Verdana"/>
          <w:color w:val="000000"/>
          <w:lang w:eastAsia="es-MX"/>
        </w:rPr>
      </w:pPr>
      <w:r w:rsidRPr="00583D72">
        <w:rPr>
          <w:rFonts w:ascii="Verdana" w:eastAsia="Times New Roman" w:hAnsi="Verdana" w:cs="Arial"/>
          <w:color w:val="000000"/>
          <w:lang w:eastAsia="es-MX"/>
        </w:rPr>
        <w:t xml:space="preserve"> </w:t>
      </w:r>
    </w:p>
    <w:p w14:paraId="33EF0AEB" w14:textId="77777777" w:rsidR="00583D72" w:rsidRPr="00583D72" w:rsidRDefault="00583D72" w:rsidP="00583D72">
      <w:pPr>
        <w:rPr>
          <w:rFonts w:ascii="Verdana" w:eastAsia="Times New Roman" w:hAnsi="Verdana" w:cs="Times New Roman"/>
          <w:color w:val="000000"/>
          <w:sz w:val="24"/>
          <w:szCs w:val="24"/>
        </w:rPr>
      </w:pPr>
      <w:r w:rsidRPr="00583D72">
        <w:rPr>
          <w:rFonts w:ascii="Verdana" w:eastAsia="Times New Roman" w:hAnsi="Verdana" w:cs="Arial"/>
          <w:color w:val="000000"/>
          <w:sz w:val="24"/>
          <w:szCs w:val="24"/>
        </w:rPr>
        <w:t> </w:t>
      </w:r>
    </w:p>
    <w:p w14:paraId="7482B322" w14:textId="77777777" w:rsidR="00583D72" w:rsidRPr="00583D72" w:rsidRDefault="00583D72" w:rsidP="00583D72">
      <w:pPr>
        <w:pStyle w:val="Prrafodelista"/>
        <w:numPr>
          <w:ilvl w:val="0"/>
          <w:numId w:val="24"/>
        </w:numPr>
        <w:ind w:left="714" w:hanging="357"/>
        <w:jc w:val="both"/>
        <w:rPr>
          <w:rFonts w:ascii="Verdana" w:eastAsia="Times New Roman" w:hAnsi="Verdana"/>
          <w:color w:val="000000"/>
          <w:lang w:eastAsia="es-MX"/>
        </w:rPr>
      </w:pPr>
      <w:r w:rsidRPr="00583D72">
        <w:rPr>
          <w:rFonts w:ascii="Verdana" w:eastAsia="Times New Roman" w:hAnsi="Verdana" w:cs="Arial"/>
          <w:color w:val="000000"/>
          <w:lang w:eastAsia="es-MX"/>
        </w:rPr>
        <w:t>El Distrito Federal y Nueva York tienen mayor grado de contaminación que Monterrey. Nueva York tiene más contaminantes que Tokio, pero menos que el Distrito Federal, y Monterrey tiene menos contaminación que Tokio. ¿Cuál es la ciudad más contaminada y cuál es la menos contaminada?</w:t>
      </w:r>
    </w:p>
    <w:p w14:paraId="3818F958" w14:textId="77777777" w:rsidR="00583D72" w:rsidRDefault="00583D72" w:rsidP="00583D72">
      <w:pPr>
        <w:spacing w:beforeAutospacing="1" w:afterAutospacing="1"/>
        <w:ind w:left="708"/>
        <w:rPr>
          <w:rFonts w:ascii="Verdana" w:eastAsia="Times New Roman" w:hAnsi="Verdana" w:cs="Arial"/>
          <w:color w:val="FF0000"/>
          <w:sz w:val="24"/>
          <w:szCs w:val="24"/>
        </w:rPr>
      </w:pPr>
    </w:p>
    <w:p w14:paraId="66D9E7FA" w14:textId="77777777" w:rsidR="00583D72" w:rsidRDefault="00583D72" w:rsidP="00583D72">
      <w:pPr>
        <w:ind w:left="708"/>
        <w:jc w:val="both"/>
        <w:rPr>
          <w:rFonts w:ascii="Verdana" w:eastAsia="Times New Roman" w:hAnsi="Verdana" w:cs="Arial"/>
          <w:color w:val="FF0000"/>
          <w:sz w:val="24"/>
          <w:szCs w:val="24"/>
        </w:rPr>
      </w:pPr>
    </w:p>
    <w:p w14:paraId="3122858D" w14:textId="77777777" w:rsidR="00583D72" w:rsidRDefault="00583D72" w:rsidP="00583D72">
      <w:pPr>
        <w:ind w:left="708"/>
        <w:jc w:val="both"/>
        <w:rPr>
          <w:rFonts w:ascii="Verdana" w:eastAsia="Times New Roman" w:hAnsi="Verdana" w:cs="Arial"/>
          <w:color w:val="FF0000"/>
          <w:sz w:val="24"/>
          <w:szCs w:val="24"/>
        </w:rPr>
      </w:pPr>
    </w:p>
    <w:p w14:paraId="146A513C" w14:textId="77777777" w:rsidR="00583D72" w:rsidRDefault="00583D72" w:rsidP="00583D72">
      <w:pPr>
        <w:ind w:left="708"/>
        <w:jc w:val="both"/>
        <w:rPr>
          <w:rFonts w:ascii="Verdana" w:eastAsia="Times New Roman" w:hAnsi="Verdana" w:cs="Arial"/>
          <w:color w:val="FF0000"/>
          <w:sz w:val="24"/>
          <w:szCs w:val="24"/>
        </w:rPr>
      </w:pPr>
    </w:p>
    <w:p w14:paraId="4DBB2A8F" w14:textId="77777777" w:rsidR="00583D72" w:rsidRDefault="00583D72" w:rsidP="00583D72">
      <w:pPr>
        <w:ind w:left="708"/>
        <w:jc w:val="both"/>
        <w:rPr>
          <w:rFonts w:ascii="Verdana" w:eastAsia="Times New Roman" w:hAnsi="Verdana" w:cs="Arial"/>
          <w:color w:val="FF0000"/>
          <w:sz w:val="24"/>
          <w:szCs w:val="24"/>
        </w:rPr>
      </w:pPr>
    </w:p>
    <w:p w14:paraId="71F0C5E5" w14:textId="77777777" w:rsidR="00583D72" w:rsidRDefault="00583D72" w:rsidP="00583D72">
      <w:pPr>
        <w:ind w:left="708"/>
        <w:jc w:val="both"/>
        <w:rPr>
          <w:rFonts w:ascii="Verdana" w:eastAsia="Times New Roman" w:hAnsi="Verdana" w:cs="Arial"/>
          <w:b/>
          <w:i/>
          <w:sz w:val="24"/>
          <w:szCs w:val="24"/>
        </w:rPr>
      </w:pPr>
    </w:p>
    <w:p w14:paraId="3CE4D488" w14:textId="77777777" w:rsidR="00583D72" w:rsidRDefault="00583D72" w:rsidP="00583D72">
      <w:pPr>
        <w:jc w:val="both"/>
        <w:rPr>
          <w:rFonts w:ascii="Verdana" w:hAnsi="Verdana" w:cstheme="minorHAnsi"/>
          <w:b/>
          <w:i/>
          <w:sz w:val="24"/>
          <w:szCs w:val="24"/>
        </w:rPr>
      </w:pPr>
      <w:r w:rsidRPr="00583D72">
        <w:rPr>
          <w:rFonts w:ascii="Verdana" w:eastAsia="Times New Roman" w:hAnsi="Verdana" w:cs="Arial"/>
          <w:b/>
          <w:i/>
          <w:sz w:val="24"/>
          <w:szCs w:val="24"/>
        </w:rPr>
        <w:t xml:space="preserve">2. </w:t>
      </w:r>
      <w:r w:rsidRPr="00583D72">
        <w:rPr>
          <w:rFonts w:ascii="Verdana" w:hAnsi="Verdana" w:cstheme="minorHAnsi"/>
          <w:b/>
          <w:i/>
          <w:sz w:val="24"/>
          <w:szCs w:val="24"/>
        </w:rPr>
        <w:t>Observa la siguiente tabla y realiza un escrito que incluya toda la información y sus relaciones.</w:t>
      </w:r>
    </w:p>
    <w:p w14:paraId="58A4D31F" w14:textId="77777777" w:rsidR="00583D72" w:rsidRDefault="00583D72" w:rsidP="00583D72">
      <w:pPr>
        <w:ind w:left="708"/>
        <w:jc w:val="both"/>
        <w:rPr>
          <w:rFonts w:ascii="Verdana" w:hAnsi="Verdana" w:cstheme="minorHAnsi"/>
          <w:b/>
          <w:i/>
          <w:sz w:val="24"/>
          <w:szCs w:val="24"/>
        </w:rPr>
      </w:pPr>
    </w:p>
    <w:p w14:paraId="401A5DBF" w14:textId="77777777" w:rsidR="00583D72" w:rsidRPr="00583D72" w:rsidRDefault="00583D72" w:rsidP="00583D72">
      <w:pPr>
        <w:ind w:left="708"/>
        <w:jc w:val="both"/>
        <w:rPr>
          <w:rFonts w:ascii="Verdana" w:hAnsi="Verdana" w:cstheme="minorHAnsi"/>
          <w:b/>
          <w:i/>
          <w:sz w:val="24"/>
          <w:szCs w:val="24"/>
        </w:rPr>
      </w:pPr>
    </w:p>
    <w:tbl>
      <w:tblPr>
        <w:tblStyle w:val="Listaclara-nfasis1"/>
        <w:tblW w:w="98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815"/>
        <w:gridCol w:w="4247"/>
        <w:gridCol w:w="3748"/>
      </w:tblGrid>
      <w:tr w:rsidR="00583D72" w:rsidRPr="00583D72" w14:paraId="21C4C34C" w14:textId="77777777" w:rsidTr="00583D72">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815" w:type="dxa"/>
            <w:shd w:val="clear" w:color="auto" w:fill="auto"/>
            <w:hideMark/>
          </w:tcPr>
          <w:p w14:paraId="31BA4671" w14:textId="77777777" w:rsidR="00583D72" w:rsidRPr="00583D72" w:rsidRDefault="00583D72" w:rsidP="003C6383">
            <w:pPr>
              <w:jc w:val="center"/>
              <w:rPr>
                <w:rFonts w:ascii="Verdana" w:eastAsia="Times New Roman" w:hAnsi="Verdana" w:cs="Times New Roman"/>
                <w:b w:val="0"/>
                <w:color w:val="990000"/>
                <w:sz w:val="24"/>
                <w:szCs w:val="24"/>
              </w:rPr>
            </w:pPr>
            <w:r w:rsidRPr="00583D72">
              <w:rPr>
                <w:rFonts w:ascii="Verdana" w:eastAsia="Times New Roman" w:hAnsi="Verdana" w:cs="Times New Roman"/>
                <w:b w:val="0"/>
                <w:bCs w:val="0"/>
                <w:color w:val="000000"/>
                <w:sz w:val="24"/>
                <w:szCs w:val="24"/>
              </w:rPr>
              <w:t>Palabra</w:t>
            </w:r>
          </w:p>
        </w:tc>
        <w:tc>
          <w:tcPr>
            <w:tcW w:w="4247" w:type="dxa"/>
            <w:shd w:val="clear" w:color="auto" w:fill="auto"/>
            <w:hideMark/>
          </w:tcPr>
          <w:p w14:paraId="522D1924" w14:textId="77777777" w:rsidR="00583D72" w:rsidRPr="00583D72" w:rsidRDefault="00583D72" w:rsidP="003C6383">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color w:val="990000"/>
                <w:sz w:val="24"/>
                <w:szCs w:val="24"/>
              </w:rPr>
            </w:pPr>
            <w:r w:rsidRPr="00583D72">
              <w:rPr>
                <w:rFonts w:ascii="Verdana" w:eastAsia="Times New Roman" w:hAnsi="Verdana" w:cs="Times New Roman"/>
                <w:b w:val="0"/>
                <w:bCs w:val="0"/>
                <w:color w:val="000000"/>
                <w:sz w:val="24"/>
                <w:szCs w:val="24"/>
              </w:rPr>
              <w:t>Significado o definición</w:t>
            </w:r>
          </w:p>
        </w:tc>
        <w:tc>
          <w:tcPr>
            <w:tcW w:w="3748" w:type="dxa"/>
            <w:shd w:val="clear" w:color="auto" w:fill="auto"/>
            <w:hideMark/>
          </w:tcPr>
          <w:p w14:paraId="272A6DD8" w14:textId="77777777" w:rsidR="00583D72" w:rsidRPr="00583D72" w:rsidRDefault="00583D72" w:rsidP="003C6383">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b w:val="0"/>
                <w:color w:val="990000"/>
                <w:sz w:val="24"/>
                <w:szCs w:val="24"/>
              </w:rPr>
            </w:pPr>
            <w:r w:rsidRPr="00583D72">
              <w:rPr>
                <w:rFonts w:ascii="Verdana" w:eastAsia="Times New Roman" w:hAnsi="Verdana" w:cs="Times New Roman"/>
                <w:b w:val="0"/>
                <w:bCs w:val="0"/>
                <w:color w:val="000000"/>
                <w:sz w:val="24"/>
                <w:szCs w:val="24"/>
              </w:rPr>
              <w:t>Relación con algunos de los elementos dados</w:t>
            </w:r>
          </w:p>
        </w:tc>
      </w:tr>
      <w:tr w:rsidR="00583D72" w:rsidRPr="00583D72" w14:paraId="441CA731" w14:textId="77777777" w:rsidTr="00583D7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15" w:type="dxa"/>
            <w:shd w:val="clear" w:color="auto" w:fill="auto"/>
            <w:hideMark/>
          </w:tcPr>
          <w:p w14:paraId="14850D8F" w14:textId="77777777" w:rsidR="00583D72" w:rsidRPr="00583D72" w:rsidRDefault="00583D72" w:rsidP="003C6383">
            <w:pPr>
              <w:spacing w:line="330" w:lineRule="atLeast"/>
              <w:jc w:val="center"/>
              <w:rPr>
                <w:rFonts w:ascii="Verdana" w:eastAsia="Times New Roman" w:hAnsi="Verdana" w:cs="Times New Roman"/>
                <w:b w:val="0"/>
                <w:color w:val="990000"/>
                <w:sz w:val="24"/>
                <w:szCs w:val="24"/>
              </w:rPr>
            </w:pPr>
            <w:r w:rsidRPr="00583D72">
              <w:rPr>
                <w:rFonts w:ascii="Verdana" w:eastAsia="Times New Roman" w:hAnsi="Verdana" w:cs="Times New Roman"/>
                <w:b w:val="0"/>
                <w:color w:val="000000"/>
                <w:sz w:val="24"/>
                <w:szCs w:val="24"/>
              </w:rPr>
              <w:t>María</w:t>
            </w:r>
          </w:p>
        </w:tc>
        <w:tc>
          <w:tcPr>
            <w:tcW w:w="4247" w:type="dxa"/>
            <w:shd w:val="clear" w:color="auto" w:fill="auto"/>
            <w:hideMark/>
          </w:tcPr>
          <w:p w14:paraId="4F65DD59" w14:textId="77777777" w:rsidR="00583D72" w:rsidRPr="00583D72" w:rsidRDefault="00583D72" w:rsidP="003C6383">
            <w:pPr>
              <w:spacing w:line="330" w:lineRule="atLeas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nombre de mujer</w:t>
            </w:r>
          </w:p>
        </w:tc>
        <w:tc>
          <w:tcPr>
            <w:tcW w:w="3748" w:type="dxa"/>
            <w:shd w:val="clear" w:color="auto" w:fill="auto"/>
            <w:hideMark/>
          </w:tcPr>
          <w:p w14:paraId="11E9743B" w14:textId="77777777" w:rsidR="00583D72" w:rsidRPr="00583D72" w:rsidRDefault="00583D72" w:rsidP="003C6383">
            <w:pPr>
              <w:spacing w:line="330" w:lineRule="atLeas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esposa de Daniel</w:t>
            </w:r>
          </w:p>
        </w:tc>
      </w:tr>
      <w:tr w:rsidR="00583D72" w:rsidRPr="00583D72" w14:paraId="450832EA" w14:textId="77777777" w:rsidTr="00583D72">
        <w:trPr>
          <w:trHeight w:val="794"/>
        </w:trPr>
        <w:tc>
          <w:tcPr>
            <w:cnfStyle w:val="001000000000" w:firstRow="0" w:lastRow="0" w:firstColumn="1" w:lastColumn="0" w:oddVBand="0" w:evenVBand="0" w:oddHBand="0" w:evenHBand="0" w:firstRowFirstColumn="0" w:firstRowLastColumn="0" w:lastRowFirstColumn="0" w:lastRowLastColumn="0"/>
            <w:tcW w:w="1815" w:type="dxa"/>
            <w:hideMark/>
          </w:tcPr>
          <w:p w14:paraId="1A46DFA4" w14:textId="77777777" w:rsidR="00583D72" w:rsidRPr="00583D72" w:rsidRDefault="00583D72" w:rsidP="003C6383">
            <w:pPr>
              <w:spacing w:line="330" w:lineRule="atLeast"/>
              <w:jc w:val="center"/>
              <w:rPr>
                <w:rFonts w:ascii="Verdana" w:eastAsia="Times New Roman" w:hAnsi="Verdana" w:cs="Times New Roman"/>
                <w:b w:val="0"/>
                <w:color w:val="990000"/>
                <w:sz w:val="24"/>
                <w:szCs w:val="24"/>
              </w:rPr>
            </w:pPr>
            <w:r w:rsidRPr="00583D72">
              <w:rPr>
                <w:rFonts w:ascii="Verdana" w:eastAsia="Times New Roman" w:hAnsi="Verdana" w:cs="Times New Roman"/>
                <w:b w:val="0"/>
                <w:color w:val="000000"/>
                <w:sz w:val="24"/>
                <w:szCs w:val="24"/>
              </w:rPr>
              <w:t>Daniel</w:t>
            </w:r>
          </w:p>
        </w:tc>
        <w:tc>
          <w:tcPr>
            <w:tcW w:w="4247" w:type="dxa"/>
            <w:hideMark/>
          </w:tcPr>
          <w:p w14:paraId="2BFE4C14" w14:textId="77777777" w:rsidR="00583D72" w:rsidRPr="00583D72" w:rsidRDefault="00583D72" w:rsidP="003C6383">
            <w:pPr>
              <w:spacing w:line="330" w:lineRule="atLeas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nombre de hombre</w:t>
            </w:r>
          </w:p>
        </w:tc>
        <w:tc>
          <w:tcPr>
            <w:tcW w:w="3748" w:type="dxa"/>
            <w:hideMark/>
          </w:tcPr>
          <w:p w14:paraId="55B96944" w14:textId="77777777" w:rsidR="00583D72" w:rsidRPr="00583D72" w:rsidRDefault="00583D72" w:rsidP="003C6383">
            <w:pPr>
              <w:spacing w:line="330" w:lineRule="atLeas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Esposo de María</w:t>
            </w:r>
          </w:p>
        </w:tc>
      </w:tr>
      <w:tr w:rsidR="00583D72" w:rsidRPr="00583D72" w14:paraId="3049E7C9" w14:textId="77777777" w:rsidTr="00583D7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15" w:type="dxa"/>
            <w:hideMark/>
          </w:tcPr>
          <w:p w14:paraId="66961359" w14:textId="77777777" w:rsidR="00583D72" w:rsidRPr="00583D72" w:rsidRDefault="00583D72" w:rsidP="003C6383">
            <w:pPr>
              <w:spacing w:line="330" w:lineRule="atLeast"/>
              <w:jc w:val="center"/>
              <w:rPr>
                <w:rFonts w:ascii="Verdana" w:eastAsia="Times New Roman" w:hAnsi="Verdana" w:cs="Times New Roman"/>
                <w:b w:val="0"/>
                <w:color w:val="990000"/>
                <w:sz w:val="24"/>
                <w:szCs w:val="24"/>
              </w:rPr>
            </w:pPr>
            <w:r w:rsidRPr="00583D72">
              <w:rPr>
                <w:rFonts w:ascii="Verdana" w:eastAsia="Times New Roman" w:hAnsi="Verdana" w:cs="Times New Roman"/>
                <w:b w:val="0"/>
                <w:color w:val="000000"/>
                <w:sz w:val="24"/>
                <w:szCs w:val="24"/>
              </w:rPr>
              <w:t>Negocio</w:t>
            </w:r>
          </w:p>
        </w:tc>
        <w:tc>
          <w:tcPr>
            <w:tcW w:w="4247" w:type="dxa"/>
            <w:hideMark/>
          </w:tcPr>
          <w:p w14:paraId="26711D18" w14:textId="77777777" w:rsidR="00583D72" w:rsidRPr="00583D72" w:rsidRDefault="00583D72" w:rsidP="003C6383">
            <w:pPr>
              <w:spacing w:line="330" w:lineRule="atLeas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empresa</w:t>
            </w:r>
          </w:p>
        </w:tc>
        <w:tc>
          <w:tcPr>
            <w:tcW w:w="3748" w:type="dxa"/>
            <w:hideMark/>
          </w:tcPr>
          <w:p w14:paraId="5C75DA70" w14:textId="77777777" w:rsidR="00583D72" w:rsidRPr="00583D72" w:rsidRDefault="00583D72" w:rsidP="003C6383">
            <w:pPr>
              <w:spacing w:line="330" w:lineRule="atLeas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propiedad de la familia Pérez</w:t>
            </w:r>
          </w:p>
        </w:tc>
      </w:tr>
      <w:tr w:rsidR="00583D72" w:rsidRPr="00583D72" w14:paraId="64F557BE" w14:textId="77777777" w:rsidTr="00583D72">
        <w:trPr>
          <w:trHeight w:val="1186"/>
        </w:trPr>
        <w:tc>
          <w:tcPr>
            <w:cnfStyle w:val="001000000000" w:firstRow="0" w:lastRow="0" w:firstColumn="1" w:lastColumn="0" w:oddVBand="0" w:evenVBand="0" w:oddHBand="0" w:evenHBand="0" w:firstRowFirstColumn="0" w:firstRowLastColumn="0" w:lastRowFirstColumn="0" w:lastRowLastColumn="0"/>
            <w:tcW w:w="1815" w:type="dxa"/>
            <w:hideMark/>
          </w:tcPr>
          <w:p w14:paraId="1E4DCF7B" w14:textId="77777777" w:rsidR="00583D72" w:rsidRPr="00583D72" w:rsidRDefault="00583D72" w:rsidP="003C6383">
            <w:pPr>
              <w:spacing w:line="330" w:lineRule="atLeast"/>
              <w:jc w:val="center"/>
              <w:rPr>
                <w:rFonts w:ascii="Verdana" w:eastAsia="Times New Roman" w:hAnsi="Verdana" w:cs="Times New Roman"/>
                <w:b w:val="0"/>
                <w:color w:val="990000"/>
                <w:sz w:val="24"/>
                <w:szCs w:val="24"/>
              </w:rPr>
            </w:pPr>
            <w:r w:rsidRPr="00583D72">
              <w:rPr>
                <w:rFonts w:ascii="Verdana" w:eastAsia="Times New Roman" w:hAnsi="Verdana" w:cs="Times New Roman"/>
                <w:b w:val="0"/>
                <w:color w:val="000000"/>
                <w:sz w:val="24"/>
                <w:szCs w:val="24"/>
              </w:rPr>
              <w:t>Gerente</w:t>
            </w:r>
          </w:p>
        </w:tc>
        <w:tc>
          <w:tcPr>
            <w:tcW w:w="4247" w:type="dxa"/>
            <w:hideMark/>
          </w:tcPr>
          <w:p w14:paraId="2A1D63C6" w14:textId="77777777" w:rsidR="00583D72" w:rsidRPr="00583D72" w:rsidRDefault="00583D72" w:rsidP="003C6383">
            <w:pPr>
              <w:spacing w:line="330" w:lineRule="atLeas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persona que dirige una empresa</w:t>
            </w:r>
          </w:p>
        </w:tc>
        <w:tc>
          <w:tcPr>
            <w:tcW w:w="3748" w:type="dxa"/>
            <w:hideMark/>
          </w:tcPr>
          <w:p w14:paraId="44895E59" w14:textId="77777777" w:rsidR="00583D72" w:rsidRPr="00583D72" w:rsidRDefault="00583D72" w:rsidP="003C6383">
            <w:pPr>
              <w:spacing w:line="330" w:lineRule="atLeas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cargo que ocupará el esposo de María</w:t>
            </w:r>
          </w:p>
        </w:tc>
      </w:tr>
      <w:tr w:rsidR="00583D72" w:rsidRPr="00583D72" w14:paraId="48FD0771" w14:textId="77777777" w:rsidTr="00583D72">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815" w:type="dxa"/>
            <w:hideMark/>
          </w:tcPr>
          <w:p w14:paraId="333404F1" w14:textId="77777777" w:rsidR="00583D72" w:rsidRPr="00583D72" w:rsidRDefault="00583D72" w:rsidP="003C6383">
            <w:pPr>
              <w:spacing w:line="330" w:lineRule="atLeast"/>
              <w:jc w:val="center"/>
              <w:rPr>
                <w:rFonts w:ascii="Verdana" w:eastAsia="Times New Roman" w:hAnsi="Verdana" w:cs="Times New Roman"/>
                <w:b w:val="0"/>
                <w:color w:val="990000"/>
                <w:sz w:val="24"/>
                <w:szCs w:val="24"/>
              </w:rPr>
            </w:pPr>
            <w:r w:rsidRPr="00583D72">
              <w:rPr>
                <w:rFonts w:ascii="Verdana" w:eastAsia="Times New Roman" w:hAnsi="Verdana" w:cs="Times New Roman"/>
                <w:b w:val="0"/>
                <w:color w:val="000000"/>
                <w:sz w:val="24"/>
                <w:szCs w:val="24"/>
              </w:rPr>
              <w:t>Riesgo</w:t>
            </w:r>
          </w:p>
        </w:tc>
        <w:tc>
          <w:tcPr>
            <w:tcW w:w="4247" w:type="dxa"/>
            <w:hideMark/>
          </w:tcPr>
          <w:p w14:paraId="6DAE611F" w14:textId="77777777" w:rsidR="00583D72" w:rsidRPr="00583D72" w:rsidRDefault="00583D72" w:rsidP="003C6383">
            <w:pPr>
              <w:spacing w:line="330" w:lineRule="atLeas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contingencia de un daño, peligro</w:t>
            </w:r>
          </w:p>
        </w:tc>
        <w:tc>
          <w:tcPr>
            <w:tcW w:w="3748" w:type="dxa"/>
            <w:hideMark/>
          </w:tcPr>
          <w:p w14:paraId="55D0DEB7" w14:textId="77777777" w:rsidR="00583D72" w:rsidRPr="00583D72" w:rsidRDefault="00583D72" w:rsidP="003C6383">
            <w:pPr>
              <w:spacing w:line="330" w:lineRule="atLeast"/>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daño probable</w:t>
            </w:r>
          </w:p>
        </w:tc>
      </w:tr>
      <w:tr w:rsidR="00583D72" w:rsidRPr="00583D72" w14:paraId="3C96C738" w14:textId="77777777" w:rsidTr="00583D72">
        <w:trPr>
          <w:trHeight w:val="794"/>
        </w:trPr>
        <w:tc>
          <w:tcPr>
            <w:cnfStyle w:val="001000000000" w:firstRow="0" w:lastRow="0" w:firstColumn="1" w:lastColumn="0" w:oddVBand="0" w:evenVBand="0" w:oddHBand="0" w:evenHBand="0" w:firstRowFirstColumn="0" w:firstRowLastColumn="0" w:lastRowFirstColumn="0" w:lastRowLastColumn="0"/>
            <w:tcW w:w="1815" w:type="dxa"/>
            <w:hideMark/>
          </w:tcPr>
          <w:p w14:paraId="2E1368A5" w14:textId="77777777" w:rsidR="00583D72" w:rsidRPr="00583D72" w:rsidRDefault="00583D72" w:rsidP="003C6383">
            <w:pPr>
              <w:spacing w:line="330" w:lineRule="atLeast"/>
              <w:jc w:val="center"/>
              <w:rPr>
                <w:rFonts w:ascii="Verdana" w:eastAsia="Times New Roman" w:hAnsi="Verdana" w:cs="Times New Roman"/>
                <w:b w:val="0"/>
                <w:color w:val="990000"/>
                <w:sz w:val="24"/>
                <w:szCs w:val="24"/>
              </w:rPr>
            </w:pPr>
            <w:r w:rsidRPr="00583D72">
              <w:rPr>
                <w:rFonts w:ascii="Verdana" w:eastAsia="Times New Roman" w:hAnsi="Verdana" w:cs="Times New Roman"/>
                <w:b w:val="0"/>
                <w:color w:val="000000"/>
                <w:sz w:val="24"/>
                <w:szCs w:val="24"/>
              </w:rPr>
              <w:t>Familia Pérez</w:t>
            </w:r>
          </w:p>
        </w:tc>
        <w:tc>
          <w:tcPr>
            <w:tcW w:w="4247" w:type="dxa"/>
            <w:hideMark/>
          </w:tcPr>
          <w:p w14:paraId="39A25FAD" w14:textId="77777777" w:rsidR="00583D72" w:rsidRPr="00583D72" w:rsidRDefault="00583D72" w:rsidP="003C6383">
            <w:pPr>
              <w:spacing w:line="330" w:lineRule="atLeas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grupo familiar</w:t>
            </w:r>
          </w:p>
        </w:tc>
        <w:tc>
          <w:tcPr>
            <w:tcW w:w="3748" w:type="dxa"/>
            <w:hideMark/>
          </w:tcPr>
          <w:p w14:paraId="253D529B" w14:textId="77777777" w:rsidR="00583D72" w:rsidRPr="00583D72" w:rsidRDefault="00583D72" w:rsidP="003C6383">
            <w:pPr>
              <w:spacing w:line="330" w:lineRule="atLeast"/>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990000"/>
                <w:sz w:val="24"/>
                <w:szCs w:val="24"/>
              </w:rPr>
            </w:pPr>
            <w:r w:rsidRPr="00583D72">
              <w:rPr>
                <w:rFonts w:ascii="Verdana" w:eastAsia="Times New Roman" w:hAnsi="Verdana" w:cs="Times New Roman"/>
                <w:color w:val="000000"/>
                <w:sz w:val="24"/>
                <w:szCs w:val="24"/>
              </w:rPr>
              <w:t>dueños de la empresa</w:t>
            </w:r>
          </w:p>
        </w:tc>
      </w:tr>
    </w:tbl>
    <w:p w14:paraId="7F65910C" w14:textId="77777777" w:rsidR="00583D72" w:rsidRPr="00583D72" w:rsidRDefault="00583D72" w:rsidP="00583D72">
      <w:pPr>
        <w:rPr>
          <w:rFonts w:ascii="Verdana" w:hAnsi="Verdana"/>
          <w:b/>
          <w:sz w:val="24"/>
          <w:szCs w:val="24"/>
          <w:lang w:val="es-ES"/>
        </w:rPr>
      </w:pPr>
    </w:p>
    <w:p w14:paraId="767A742A" w14:textId="77777777" w:rsidR="00583D72" w:rsidRPr="00583D72" w:rsidRDefault="00583D72" w:rsidP="00583D72">
      <w:pPr>
        <w:rPr>
          <w:rFonts w:ascii="Verdana" w:hAnsi="Verdana"/>
          <w:b/>
          <w:sz w:val="24"/>
          <w:szCs w:val="24"/>
          <w:lang w:val="es-ES"/>
        </w:rPr>
      </w:pPr>
    </w:p>
    <w:p w14:paraId="52C7645F" w14:textId="77777777" w:rsidR="00583D72" w:rsidRPr="00583D72" w:rsidRDefault="00583D72" w:rsidP="00583D72">
      <w:pPr>
        <w:rPr>
          <w:rFonts w:ascii="Verdana" w:hAnsi="Verdana"/>
          <w:b/>
          <w:sz w:val="24"/>
          <w:szCs w:val="24"/>
          <w:lang w:val="es-ES"/>
        </w:rPr>
      </w:pPr>
    </w:p>
    <w:p w14:paraId="466266C1" w14:textId="77777777" w:rsidR="00583D72" w:rsidRDefault="00583D72" w:rsidP="00583D72">
      <w:pPr>
        <w:rPr>
          <w:rFonts w:ascii="Verdana" w:hAnsi="Verdana"/>
          <w:b/>
          <w:sz w:val="24"/>
          <w:szCs w:val="24"/>
          <w:lang w:val="es-ES"/>
        </w:rPr>
      </w:pPr>
    </w:p>
    <w:p w14:paraId="1C6ED5E8" w14:textId="77777777" w:rsidR="00583D72" w:rsidRDefault="00583D72" w:rsidP="00583D72">
      <w:pPr>
        <w:rPr>
          <w:rFonts w:ascii="Verdana" w:hAnsi="Verdana"/>
          <w:b/>
          <w:sz w:val="24"/>
          <w:szCs w:val="24"/>
          <w:lang w:val="es-ES"/>
        </w:rPr>
      </w:pPr>
    </w:p>
    <w:p w14:paraId="6310E438" w14:textId="77777777" w:rsidR="00583D72" w:rsidRDefault="00583D72" w:rsidP="00583D72">
      <w:pPr>
        <w:rPr>
          <w:rFonts w:ascii="Verdana" w:hAnsi="Verdana"/>
          <w:b/>
          <w:sz w:val="24"/>
          <w:szCs w:val="24"/>
          <w:lang w:val="es-ES"/>
        </w:rPr>
      </w:pPr>
    </w:p>
    <w:p w14:paraId="1A10285D" w14:textId="77777777" w:rsidR="00583D72" w:rsidRDefault="00583D72" w:rsidP="00583D72">
      <w:pPr>
        <w:rPr>
          <w:rFonts w:ascii="Verdana" w:hAnsi="Verdana"/>
          <w:b/>
          <w:sz w:val="24"/>
          <w:szCs w:val="24"/>
          <w:lang w:val="es-ES"/>
        </w:rPr>
      </w:pPr>
    </w:p>
    <w:p w14:paraId="480CD693" w14:textId="77777777" w:rsidR="00583D72" w:rsidRPr="00583D72" w:rsidRDefault="00583D72" w:rsidP="00583D72">
      <w:pPr>
        <w:rPr>
          <w:rFonts w:ascii="Verdana" w:hAnsi="Verdana"/>
          <w:b/>
          <w:sz w:val="24"/>
          <w:szCs w:val="24"/>
          <w:lang w:val="es-ES"/>
        </w:rPr>
      </w:pPr>
    </w:p>
    <w:p w14:paraId="2F90A4CA" w14:textId="77777777" w:rsidR="00583D72" w:rsidRPr="00583D72" w:rsidRDefault="00583D72" w:rsidP="00583D72">
      <w:pPr>
        <w:rPr>
          <w:rFonts w:ascii="Verdana" w:hAnsi="Verdana"/>
          <w:b/>
          <w:sz w:val="24"/>
          <w:szCs w:val="24"/>
          <w:lang w:val="es-ES"/>
        </w:rPr>
      </w:pPr>
    </w:p>
    <w:p w14:paraId="5B0E95A0" w14:textId="77777777" w:rsidR="00583D72" w:rsidRPr="00583D72" w:rsidRDefault="00583D72" w:rsidP="00583D72">
      <w:pPr>
        <w:rPr>
          <w:rFonts w:ascii="Verdana" w:hAnsi="Verdana"/>
          <w:b/>
          <w:sz w:val="24"/>
          <w:szCs w:val="24"/>
          <w:lang w:val="es-ES"/>
        </w:rPr>
      </w:pPr>
      <w:r w:rsidRPr="00583D72">
        <w:rPr>
          <w:rFonts w:ascii="Verdana" w:hAnsi="Verdana"/>
          <w:b/>
          <w:sz w:val="24"/>
          <w:szCs w:val="24"/>
          <w:lang w:val="es-ES"/>
        </w:rPr>
        <w:t xml:space="preserve">Rubrica de síntesis </w:t>
      </w:r>
    </w:p>
    <w:tbl>
      <w:tblPr>
        <w:tblStyle w:val="Listaclara-nfasis1"/>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660"/>
        <w:gridCol w:w="1965"/>
        <w:gridCol w:w="1756"/>
        <w:gridCol w:w="1980"/>
        <w:gridCol w:w="2052"/>
      </w:tblGrid>
      <w:tr w:rsidR="00583D72" w:rsidRPr="00583D72" w14:paraId="21795BCE" w14:textId="77777777" w:rsidTr="00583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Pr>
          <w:p w14:paraId="598EF676" w14:textId="77777777" w:rsidR="00583D72" w:rsidRPr="00583D72" w:rsidRDefault="00583D72" w:rsidP="003C6383">
            <w:pPr>
              <w:spacing w:after="120"/>
              <w:jc w:val="center"/>
              <w:rPr>
                <w:rFonts w:ascii="Verdana" w:hAnsi="Verdana" w:cstheme="minorHAnsi"/>
                <w:b w:val="0"/>
                <w:sz w:val="24"/>
                <w:szCs w:val="24"/>
              </w:rPr>
            </w:pPr>
          </w:p>
        </w:tc>
        <w:tc>
          <w:tcPr>
            <w:tcW w:w="1748" w:type="dxa"/>
          </w:tcPr>
          <w:p w14:paraId="5C91F6D0" w14:textId="77777777" w:rsidR="00583D72" w:rsidRPr="00583D72" w:rsidRDefault="00583D72" w:rsidP="003C6383">
            <w:pPr>
              <w:spacing w:after="12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583D72">
              <w:rPr>
                <w:rFonts w:ascii="Verdana" w:hAnsi="Verdana" w:cstheme="minorHAnsi"/>
                <w:b w:val="0"/>
                <w:sz w:val="24"/>
                <w:szCs w:val="24"/>
              </w:rPr>
              <w:t>Excelente</w:t>
            </w:r>
          </w:p>
        </w:tc>
        <w:tc>
          <w:tcPr>
            <w:tcW w:w="1718" w:type="dxa"/>
          </w:tcPr>
          <w:p w14:paraId="66B6839E" w14:textId="77777777" w:rsidR="00583D72" w:rsidRPr="00583D72" w:rsidRDefault="00583D72" w:rsidP="003C6383">
            <w:pPr>
              <w:spacing w:after="12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583D72">
              <w:rPr>
                <w:rFonts w:ascii="Verdana" w:hAnsi="Verdana" w:cstheme="minorHAnsi"/>
                <w:b w:val="0"/>
                <w:sz w:val="24"/>
                <w:szCs w:val="24"/>
              </w:rPr>
              <w:t>Bueno</w:t>
            </w:r>
          </w:p>
        </w:tc>
        <w:tc>
          <w:tcPr>
            <w:tcW w:w="1980" w:type="dxa"/>
          </w:tcPr>
          <w:p w14:paraId="02E4407C" w14:textId="77777777" w:rsidR="00583D72" w:rsidRPr="00583D72" w:rsidRDefault="00583D72" w:rsidP="003C6383">
            <w:pPr>
              <w:spacing w:after="12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583D72">
              <w:rPr>
                <w:rFonts w:ascii="Verdana" w:hAnsi="Verdana" w:cstheme="minorHAnsi"/>
                <w:b w:val="0"/>
                <w:sz w:val="24"/>
                <w:szCs w:val="24"/>
              </w:rPr>
              <w:t>Suficiente</w:t>
            </w:r>
          </w:p>
        </w:tc>
        <w:tc>
          <w:tcPr>
            <w:tcW w:w="2031" w:type="dxa"/>
          </w:tcPr>
          <w:p w14:paraId="098A80BC" w14:textId="77777777" w:rsidR="00583D72" w:rsidRPr="00583D72" w:rsidRDefault="00583D72" w:rsidP="003C6383">
            <w:pPr>
              <w:spacing w:after="120"/>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4"/>
                <w:szCs w:val="24"/>
              </w:rPr>
            </w:pPr>
            <w:r w:rsidRPr="00583D72">
              <w:rPr>
                <w:rFonts w:ascii="Verdana" w:hAnsi="Verdana" w:cstheme="minorHAnsi"/>
                <w:b w:val="0"/>
                <w:sz w:val="24"/>
                <w:szCs w:val="24"/>
              </w:rPr>
              <w:t>Insuficiente</w:t>
            </w:r>
          </w:p>
        </w:tc>
      </w:tr>
      <w:tr w:rsidR="00583D72" w:rsidRPr="00583D72" w14:paraId="65D3E121" w14:textId="77777777" w:rsidTr="00583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dxa"/>
            <w:tcBorders>
              <w:top w:val="none" w:sz="0" w:space="0" w:color="auto"/>
              <w:left w:val="none" w:sz="0" w:space="0" w:color="auto"/>
              <w:bottom w:val="none" w:sz="0" w:space="0" w:color="auto"/>
            </w:tcBorders>
          </w:tcPr>
          <w:p w14:paraId="47C3BE73" w14:textId="77777777" w:rsidR="00583D72" w:rsidRPr="00583D72" w:rsidRDefault="00583D72" w:rsidP="003C6383">
            <w:pPr>
              <w:spacing w:after="120"/>
              <w:jc w:val="center"/>
              <w:rPr>
                <w:rFonts w:ascii="Verdana" w:hAnsi="Verdana" w:cstheme="minorHAnsi"/>
                <w:b w:val="0"/>
                <w:sz w:val="24"/>
                <w:szCs w:val="24"/>
              </w:rPr>
            </w:pPr>
            <w:r w:rsidRPr="00583D72">
              <w:rPr>
                <w:rFonts w:ascii="Verdana" w:hAnsi="Verdana" w:cstheme="minorHAnsi"/>
                <w:b w:val="0"/>
                <w:sz w:val="24"/>
                <w:szCs w:val="24"/>
              </w:rPr>
              <w:t>Contenido</w:t>
            </w:r>
          </w:p>
        </w:tc>
        <w:tc>
          <w:tcPr>
            <w:tcW w:w="1748" w:type="dxa"/>
            <w:tcBorders>
              <w:top w:val="none" w:sz="0" w:space="0" w:color="auto"/>
              <w:bottom w:val="none" w:sz="0" w:space="0" w:color="auto"/>
            </w:tcBorders>
          </w:tcPr>
          <w:p w14:paraId="3B6E1D74" w14:textId="77777777" w:rsidR="00583D72" w:rsidRPr="00583D72" w:rsidRDefault="00583D72" w:rsidP="003C6383">
            <w:pPr>
              <w:spacing w:after="120"/>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583D72">
              <w:rPr>
                <w:rFonts w:ascii="Verdana" w:hAnsi="Verdana" w:cstheme="minorHAnsi"/>
                <w:sz w:val="24"/>
                <w:szCs w:val="24"/>
              </w:rPr>
              <w:t xml:space="preserve">Integra una relación coherente de toda la información presentada </w:t>
            </w:r>
          </w:p>
        </w:tc>
        <w:tc>
          <w:tcPr>
            <w:tcW w:w="1718" w:type="dxa"/>
            <w:tcBorders>
              <w:top w:val="none" w:sz="0" w:space="0" w:color="auto"/>
              <w:bottom w:val="none" w:sz="0" w:space="0" w:color="auto"/>
            </w:tcBorders>
          </w:tcPr>
          <w:p w14:paraId="0A6CBADE" w14:textId="77777777" w:rsidR="00583D72" w:rsidRPr="00583D72" w:rsidRDefault="00583D72" w:rsidP="003C6383">
            <w:pPr>
              <w:spacing w:after="120"/>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583D72">
              <w:rPr>
                <w:rFonts w:ascii="Verdana" w:hAnsi="Verdana" w:cstheme="minorHAnsi"/>
                <w:sz w:val="24"/>
                <w:szCs w:val="24"/>
              </w:rPr>
              <w:t>Integra la mayoría de los elementos pedidos con coherencia</w:t>
            </w:r>
          </w:p>
        </w:tc>
        <w:tc>
          <w:tcPr>
            <w:tcW w:w="1980" w:type="dxa"/>
            <w:tcBorders>
              <w:top w:val="none" w:sz="0" w:space="0" w:color="auto"/>
              <w:bottom w:val="none" w:sz="0" w:space="0" w:color="auto"/>
            </w:tcBorders>
          </w:tcPr>
          <w:p w14:paraId="08499451" w14:textId="77777777" w:rsidR="00583D72" w:rsidRPr="00583D72" w:rsidRDefault="00583D72" w:rsidP="003C6383">
            <w:pPr>
              <w:spacing w:after="120"/>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583D72">
              <w:rPr>
                <w:rFonts w:ascii="Verdana" w:hAnsi="Verdana" w:cstheme="minorHAnsi"/>
                <w:sz w:val="24"/>
                <w:szCs w:val="24"/>
              </w:rPr>
              <w:t xml:space="preserve">Integra solo la mitad de los elementos pedidos con coherencia </w:t>
            </w:r>
          </w:p>
        </w:tc>
        <w:tc>
          <w:tcPr>
            <w:tcW w:w="2031" w:type="dxa"/>
            <w:tcBorders>
              <w:top w:val="none" w:sz="0" w:space="0" w:color="auto"/>
              <w:bottom w:val="none" w:sz="0" w:space="0" w:color="auto"/>
              <w:right w:val="none" w:sz="0" w:space="0" w:color="auto"/>
            </w:tcBorders>
          </w:tcPr>
          <w:p w14:paraId="09CBADB6" w14:textId="77777777" w:rsidR="00583D72" w:rsidRPr="00583D72" w:rsidRDefault="00583D72" w:rsidP="003C6383">
            <w:pPr>
              <w:spacing w:after="120"/>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rPr>
            </w:pPr>
            <w:r w:rsidRPr="00583D72">
              <w:rPr>
                <w:rFonts w:ascii="Verdana" w:hAnsi="Verdana" w:cstheme="minorHAnsi"/>
                <w:sz w:val="24"/>
                <w:szCs w:val="24"/>
              </w:rPr>
              <w:t xml:space="preserve">Integra todas las palabras pero no se cuenta con coherencia.  </w:t>
            </w:r>
          </w:p>
        </w:tc>
      </w:tr>
      <w:tr w:rsidR="00583D72" w:rsidRPr="00583D72" w14:paraId="074FCE10" w14:textId="77777777" w:rsidTr="00583D72">
        <w:tc>
          <w:tcPr>
            <w:cnfStyle w:val="001000000000" w:firstRow="0" w:lastRow="0" w:firstColumn="1" w:lastColumn="0" w:oddVBand="0" w:evenVBand="0" w:oddHBand="0" w:evenHBand="0" w:firstRowFirstColumn="0" w:firstRowLastColumn="0" w:lastRowFirstColumn="0" w:lastRowLastColumn="0"/>
            <w:tcW w:w="1577" w:type="dxa"/>
          </w:tcPr>
          <w:p w14:paraId="0C7089CE" w14:textId="77777777" w:rsidR="00583D72" w:rsidRPr="00583D72" w:rsidRDefault="00583D72" w:rsidP="003C6383">
            <w:pPr>
              <w:spacing w:after="120"/>
              <w:jc w:val="center"/>
              <w:rPr>
                <w:rFonts w:ascii="Verdana" w:hAnsi="Verdana" w:cstheme="minorHAnsi"/>
                <w:b w:val="0"/>
                <w:sz w:val="24"/>
                <w:szCs w:val="24"/>
              </w:rPr>
            </w:pPr>
            <w:r w:rsidRPr="00583D72">
              <w:rPr>
                <w:rFonts w:ascii="Verdana" w:hAnsi="Verdana" w:cstheme="minorHAnsi"/>
                <w:b w:val="0"/>
                <w:sz w:val="24"/>
                <w:szCs w:val="24"/>
              </w:rPr>
              <w:t>Ortografía, acentuación y puntuación</w:t>
            </w:r>
          </w:p>
        </w:tc>
        <w:tc>
          <w:tcPr>
            <w:tcW w:w="1748" w:type="dxa"/>
          </w:tcPr>
          <w:p w14:paraId="54635D01" w14:textId="77777777" w:rsidR="00583D72" w:rsidRPr="00583D72" w:rsidRDefault="00583D72" w:rsidP="003C6383">
            <w:pPr>
              <w:spacing w:after="120"/>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583D72">
              <w:rPr>
                <w:rFonts w:ascii="Verdana" w:hAnsi="Verdana" w:cstheme="minorHAnsi"/>
                <w:sz w:val="24"/>
                <w:szCs w:val="24"/>
              </w:rPr>
              <w:t>Palabras correctamente escritas; acentos y signos de puntuación colocados donde son necesarios</w:t>
            </w:r>
          </w:p>
        </w:tc>
        <w:tc>
          <w:tcPr>
            <w:tcW w:w="1718" w:type="dxa"/>
          </w:tcPr>
          <w:p w14:paraId="02F3DFE9" w14:textId="77777777" w:rsidR="00583D72" w:rsidRPr="00583D72" w:rsidRDefault="00583D72" w:rsidP="003C6383">
            <w:pPr>
              <w:spacing w:after="120"/>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583D72">
              <w:rPr>
                <w:rFonts w:ascii="Verdana" w:hAnsi="Verdana" w:cstheme="minorHAnsi"/>
                <w:sz w:val="24"/>
                <w:szCs w:val="24"/>
              </w:rPr>
              <w:t>Figuran algunos errores ortográficos; aunque sí acentuó y colocó signos de puntuación en donde eran necesarios</w:t>
            </w:r>
          </w:p>
        </w:tc>
        <w:tc>
          <w:tcPr>
            <w:tcW w:w="1980" w:type="dxa"/>
          </w:tcPr>
          <w:p w14:paraId="60E19A60" w14:textId="77777777" w:rsidR="00583D72" w:rsidRPr="00583D72" w:rsidRDefault="00583D72" w:rsidP="003C6383">
            <w:pPr>
              <w:spacing w:after="120"/>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583D72">
              <w:rPr>
                <w:rFonts w:ascii="Verdana" w:hAnsi="Verdana" w:cstheme="minorHAnsi"/>
                <w:sz w:val="24"/>
                <w:szCs w:val="24"/>
              </w:rPr>
              <w:t>Sí se usan signos de puntuación; aunque olvidan acentuar las palabras que, por cierto, son muy limitadas</w:t>
            </w:r>
          </w:p>
        </w:tc>
        <w:tc>
          <w:tcPr>
            <w:tcW w:w="2031" w:type="dxa"/>
          </w:tcPr>
          <w:p w14:paraId="49EC3F93" w14:textId="77777777" w:rsidR="00583D72" w:rsidRPr="00583D72" w:rsidRDefault="00583D72" w:rsidP="003C6383">
            <w:pPr>
              <w:spacing w:after="120"/>
              <w:cnfStyle w:val="000000000000" w:firstRow="0" w:lastRow="0" w:firstColumn="0" w:lastColumn="0" w:oddVBand="0" w:evenVBand="0" w:oddHBand="0" w:evenHBand="0" w:firstRowFirstColumn="0" w:firstRowLastColumn="0" w:lastRowFirstColumn="0" w:lastRowLastColumn="0"/>
              <w:rPr>
                <w:rFonts w:ascii="Verdana" w:hAnsi="Verdana" w:cstheme="minorHAnsi"/>
                <w:sz w:val="24"/>
                <w:szCs w:val="24"/>
              </w:rPr>
            </w:pPr>
            <w:r w:rsidRPr="00583D72">
              <w:rPr>
                <w:rFonts w:ascii="Verdana" w:hAnsi="Verdana" w:cstheme="minorHAnsi"/>
                <w:sz w:val="24"/>
                <w:szCs w:val="24"/>
              </w:rPr>
              <w:t>Existen muchos errores ortográficos; no se acentúa, ni coloca signos de puntuación correctamente.</w:t>
            </w:r>
          </w:p>
        </w:tc>
      </w:tr>
    </w:tbl>
    <w:p w14:paraId="1BA0DF42" w14:textId="77777777" w:rsidR="00583D72" w:rsidRPr="00583D72" w:rsidRDefault="00583D72" w:rsidP="00583D72">
      <w:pPr>
        <w:spacing w:before="120"/>
        <w:ind w:left="720"/>
        <w:contextualSpacing/>
        <w:jc w:val="right"/>
        <w:rPr>
          <w:rFonts w:ascii="Verdana" w:eastAsia="Times New Roman" w:hAnsi="Verdana" w:cstheme="minorHAnsi"/>
          <w:i/>
          <w:iCs/>
          <w:color w:val="1F497D"/>
          <w:sz w:val="24"/>
          <w:szCs w:val="24"/>
          <w:lang w:val="es-ES"/>
        </w:rPr>
      </w:pPr>
    </w:p>
    <w:p w14:paraId="05A1973C" w14:textId="77777777" w:rsidR="00583D72" w:rsidRPr="007C1898" w:rsidRDefault="00583D72" w:rsidP="00583D72">
      <w:pPr>
        <w:spacing w:before="120"/>
        <w:ind w:left="720"/>
        <w:contextualSpacing/>
        <w:jc w:val="right"/>
        <w:rPr>
          <w:rFonts w:ascii="Verdana" w:eastAsia="Times New Roman" w:hAnsi="Verdana" w:cstheme="minorHAnsi"/>
          <w:sz w:val="24"/>
          <w:szCs w:val="24"/>
          <w:lang w:val="es-ES"/>
        </w:rPr>
      </w:pPr>
      <w:r w:rsidRPr="007C1898">
        <w:rPr>
          <w:rFonts w:ascii="Verdana" w:eastAsia="Times New Roman" w:hAnsi="Verdana" w:cstheme="minorHAnsi"/>
          <w:i/>
          <w:iCs/>
          <w:sz w:val="24"/>
          <w:szCs w:val="24"/>
          <w:lang w:val="es-ES"/>
        </w:rPr>
        <w:t xml:space="preserve">Envíala a través de Plataforma Virtual.  </w:t>
      </w:r>
    </w:p>
    <w:p w14:paraId="23338B60" w14:textId="77777777" w:rsidR="00583D72" w:rsidRPr="007C1898" w:rsidRDefault="00583D72" w:rsidP="00583D72">
      <w:pPr>
        <w:spacing w:before="120"/>
        <w:contextualSpacing/>
        <w:jc w:val="right"/>
        <w:rPr>
          <w:rFonts w:ascii="Verdana" w:eastAsia="Times New Roman" w:hAnsi="Verdana" w:cstheme="minorHAnsi"/>
          <w:i/>
          <w:iCs/>
          <w:sz w:val="24"/>
          <w:szCs w:val="24"/>
          <w:lang w:val="es-ES"/>
        </w:rPr>
      </w:pPr>
      <w:r w:rsidRPr="007C1898">
        <w:rPr>
          <w:rFonts w:ascii="Verdana" w:eastAsia="Times New Roman" w:hAnsi="Verdana" w:cstheme="minorHAnsi"/>
          <w:i/>
          <w:iCs/>
          <w:sz w:val="24"/>
          <w:szCs w:val="24"/>
          <w:lang w:val="es-ES"/>
        </w:rPr>
        <w:t>Recuerda que el archivo debe ser nombrado</w:t>
      </w:r>
    </w:p>
    <w:p w14:paraId="0B76ACA8" w14:textId="443C9078" w:rsidR="00583D72" w:rsidRPr="007C1898" w:rsidRDefault="00583D72" w:rsidP="00583D72">
      <w:pPr>
        <w:spacing w:before="120"/>
        <w:contextualSpacing/>
        <w:jc w:val="right"/>
        <w:rPr>
          <w:rFonts w:ascii="Verdana" w:eastAsia="Times New Roman" w:hAnsi="Verdana" w:cstheme="minorHAnsi"/>
          <w:b/>
          <w:i/>
          <w:iCs/>
          <w:sz w:val="24"/>
          <w:szCs w:val="24"/>
          <w:lang w:val="es-ES"/>
        </w:rPr>
      </w:pPr>
      <w:r w:rsidRPr="007C1898">
        <w:rPr>
          <w:rFonts w:ascii="Verdana" w:eastAsia="Times New Roman" w:hAnsi="Verdana" w:cstheme="minorHAnsi"/>
          <w:b/>
          <w:i/>
          <w:iCs/>
          <w:sz w:val="24"/>
          <w:szCs w:val="24"/>
          <w:lang w:val="es-ES"/>
        </w:rPr>
        <w:t xml:space="preserve"> Apellido </w:t>
      </w:r>
      <w:proofErr w:type="spellStart"/>
      <w:r w:rsidRPr="007C1898">
        <w:rPr>
          <w:rFonts w:ascii="Verdana" w:eastAsia="Times New Roman" w:hAnsi="Verdana" w:cstheme="minorHAnsi"/>
          <w:b/>
          <w:i/>
          <w:iCs/>
          <w:sz w:val="24"/>
          <w:szCs w:val="24"/>
          <w:lang w:val="es-ES"/>
        </w:rPr>
        <w:t>Paterno_Primer</w:t>
      </w:r>
      <w:proofErr w:type="spellEnd"/>
      <w:r w:rsidRPr="007C1898">
        <w:rPr>
          <w:rFonts w:ascii="Verdana" w:eastAsia="Times New Roman" w:hAnsi="Verdana" w:cstheme="minorHAnsi"/>
          <w:b/>
          <w:i/>
          <w:iCs/>
          <w:sz w:val="24"/>
          <w:szCs w:val="24"/>
          <w:lang w:val="es-ES"/>
        </w:rPr>
        <w:t xml:space="preserve"> </w:t>
      </w:r>
      <w:proofErr w:type="spellStart"/>
      <w:r w:rsidRPr="007C1898">
        <w:rPr>
          <w:rFonts w:ascii="Verdana" w:eastAsia="Times New Roman" w:hAnsi="Verdana" w:cstheme="minorHAnsi"/>
          <w:b/>
          <w:i/>
          <w:iCs/>
          <w:sz w:val="24"/>
          <w:szCs w:val="24"/>
          <w:lang w:val="es-ES"/>
        </w:rPr>
        <w:t>Nombre_</w:t>
      </w:r>
      <w:r w:rsidR="007C1898" w:rsidRPr="007C1898">
        <w:rPr>
          <w:rFonts w:ascii="Verdana" w:eastAsia="Times New Roman" w:hAnsi="Verdana" w:cstheme="minorHAnsi"/>
          <w:b/>
          <w:i/>
          <w:iCs/>
          <w:sz w:val="24"/>
          <w:szCs w:val="24"/>
          <w:lang w:val="es-ES"/>
        </w:rPr>
        <w:t>Solucion_Si</w:t>
      </w:r>
      <w:r w:rsidRPr="007C1898">
        <w:rPr>
          <w:rFonts w:ascii="Verdana" w:eastAsia="Times New Roman" w:hAnsi="Verdana" w:cstheme="minorHAnsi"/>
          <w:b/>
          <w:i/>
          <w:iCs/>
          <w:sz w:val="24"/>
          <w:szCs w:val="24"/>
          <w:lang w:val="es-ES"/>
        </w:rPr>
        <w:t>ntesis</w:t>
      </w:r>
      <w:proofErr w:type="spellEnd"/>
    </w:p>
    <w:p w14:paraId="5BA8F92E" w14:textId="77777777" w:rsidR="00583D72" w:rsidRPr="007C1898" w:rsidRDefault="00583D72" w:rsidP="0052056B">
      <w:pPr>
        <w:rPr>
          <w:rFonts w:ascii="Verdana" w:eastAsia="Times New Roman" w:hAnsi="Verdana" w:cstheme="minorHAnsi"/>
          <w:i/>
          <w:iCs/>
          <w:sz w:val="24"/>
          <w:szCs w:val="24"/>
          <w:lang w:val="es-ES"/>
        </w:rPr>
      </w:pPr>
      <w:bookmarkStart w:id="0" w:name="_GoBack"/>
      <w:bookmarkEnd w:id="0"/>
    </w:p>
    <w:sectPr w:rsidR="00583D72" w:rsidRPr="007C1898" w:rsidSect="00BD2484">
      <w:headerReference w:type="default" r:id="rId9"/>
      <w:footerReference w:type="default" r:id="rId10"/>
      <w:pgSz w:w="12240" w:h="158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E15BB" w:rsidRDefault="007E15BB" w:rsidP="000C56E4">
      <w:r>
        <w:separator/>
      </w:r>
    </w:p>
  </w:endnote>
  <w:endnote w:type="continuationSeparator" w:id="0">
    <w:p w14:paraId="03EE6BA2" w14:textId="77777777" w:rsidR="007E15BB" w:rsidRDefault="007E15B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7E15BB" w:rsidRDefault="007E15BB" w:rsidP="004F555F">
    <w:pPr>
      <w:pStyle w:val="Piedepgina"/>
      <w:ind w:left="-567"/>
    </w:pPr>
    <w:r>
      <w:rPr>
        <w:noProof/>
        <w:lang w:val="es-ES"/>
      </w:rPr>
      <w:drawing>
        <wp:anchor distT="0" distB="0" distL="114300" distR="114300" simplePos="0" relativeHeight="251661312" behindDoc="1" locked="0" layoutInCell="1" allowOverlap="1" wp14:anchorId="3D0EE476" wp14:editId="1BCF9F81">
          <wp:simplePos x="0" y="0"/>
          <wp:positionH relativeFrom="column">
            <wp:posOffset>-914400</wp:posOffset>
          </wp:positionH>
          <wp:positionV relativeFrom="paragraph">
            <wp:posOffset>172720</wp:posOffset>
          </wp:positionV>
          <wp:extent cx="8115300" cy="800100"/>
          <wp:effectExtent l="0" t="0" r="12700" b="1270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7E15BB" w:rsidRDefault="007E15B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E15BB" w:rsidRDefault="007E15BB" w:rsidP="000C56E4">
      <w:r>
        <w:separator/>
      </w:r>
    </w:p>
  </w:footnote>
  <w:footnote w:type="continuationSeparator" w:id="0">
    <w:p w14:paraId="143CF59E" w14:textId="77777777" w:rsidR="007E15BB" w:rsidRDefault="007E15B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48D65567" w:rsidR="007E15BB" w:rsidRDefault="007E15BB" w:rsidP="00E44C17">
    <w:pPr>
      <w:pStyle w:val="Encabezado"/>
      <w:tabs>
        <w:tab w:val="clear" w:pos="4252"/>
        <w:tab w:val="clear" w:pos="8504"/>
        <w:tab w:val="right" w:pos="11199"/>
      </w:tabs>
      <w:ind w:left="-426" w:hanging="425"/>
    </w:pPr>
    <w:r>
      <w:rPr>
        <w:noProof/>
        <w:lang w:val="es-ES"/>
      </w:rPr>
      <w:drawing>
        <wp:anchor distT="0" distB="0" distL="114300" distR="114300" simplePos="0" relativeHeight="251658240" behindDoc="1" locked="0" layoutInCell="1" allowOverlap="1" wp14:anchorId="3DD37440" wp14:editId="65D0DA02">
          <wp:simplePos x="0" y="0"/>
          <wp:positionH relativeFrom="column">
            <wp:posOffset>-914400</wp:posOffset>
          </wp:positionH>
          <wp:positionV relativeFrom="paragraph">
            <wp:posOffset>-512445</wp:posOffset>
          </wp:positionV>
          <wp:extent cx="8001000" cy="1186180"/>
          <wp:effectExtent l="0" t="0" r="0" b="762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619729A8">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18A62F3B" w:rsidR="007E15BB" w:rsidRPr="00EA2DCF" w:rsidRDefault="00583D72" w:rsidP="00AC574C">
                          <w:pPr>
                            <w:spacing w:after="0" w:line="240" w:lineRule="auto"/>
                            <w:jc w:val="center"/>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Actividad: Solución de problemas y Síntesis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18A62F3B" w:rsidR="007E15BB" w:rsidRPr="00EA2DCF" w:rsidRDefault="00583D72" w:rsidP="00AC574C">
                    <w:pPr>
                      <w:spacing w:after="0" w:line="240" w:lineRule="auto"/>
                      <w:jc w:val="center"/>
                      <w:rPr>
                        <w:rFonts w:ascii="Verdana" w:hAnsi="Verdana" w:cs="Dispatch-Regular"/>
                        <w:color w:val="FCBD00"/>
                        <w:sz w:val="56"/>
                        <w:szCs w:val="56"/>
                        <w:lang w:val="es-ES" w:eastAsia="es-ES"/>
                      </w:rPr>
                    </w:pPr>
                    <w:r>
                      <w:rPr>
                        <w:rFonts w:ascii="Verdana" w:hAnsi="Verdana" w:cs="Dispatch-Regular"/>
                        <w:color w:val="FCBD00"/>
                        <w:sz w:val="56"/>
                        <w:szCs w:val="56"/>
                        <w:lang w:val="es-ES" w:eastAsia="es-ES"/>
                      </w:rPr>
                      <w:t>Actividad: Solución de problemas y Síntesis</w:t>
                    </w: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AC4295B"/>
    <w:multiLevelType w:val="hybridMultilevel"/>
    <w:tmpl w:val="66508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0"/>
  </w:num>
  <w:num w:numId="11">
    <w:abstractNumId w:val="16"/>
  </w:num>
  <w:num w:numId="12">
    <w:abstractNumId w:val="4"/>
  </w:num>
  <w:num w:numId="13">
    <w:abstractNumId w:val="21"/>
  </w:num>
  <w:num w:numId="14">
    <w:abstractNumId w:val="22"/>
  </w:num>
  <w:num w:numId="15">
    <w:abstractNumId w:val="2"/>
  </w:num>
  <w:num w:numId="16">
    <w:abstractNumId w:val="17"/>
  </w:num>
  <w:num w:numId="17">
    <w:abstractNumId w:val="18"/>
  </w:num>
  <w:num w:numId="18">
    <w:abstractNumId w:val="23"/>
  </w:num>
  <w:num w:numId="19">
    <w:abstractNumId w:val="8"/>
  </w:num>
  <w:num w:numId="20">
    <w:abstractNumId w:val="7"/>
  </w:num>
  <w:num w:numId="21">
    <w:abstractNumId w:val="3"/>
  </w:num>
  <w:num w:numId="22">
    <w:abstractNumId w:val="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4485E"/>
    <w:rsid w:val="0006642A"/>
    <w:rsid w:val="000C56E4"/>
    <w:rsid w:val="00114A5D"/>
    <w:rsid w:val="001408BB"/>
    <w:rsid w:val="001734D8"/>
    <w:rsid w:val="00175BD2"/>
    <w:rsid w:val="002076DB"/>
    <w:rsid w:val="002452F5"/>
    <w:rsid w:val="00264981"/>
    <w:rsid w:val="0027452E"/>
    <w:rsid w:val="002C5D7E"/>
    <w:rsid w:val="00305F1F"/>
    <w:rsid w:val="003064B8"/>
    <w:rsid w:val="00343EB9"/>
    <w:rsid w:val="0039235F"/>
    <w:rsid w:val="003D431C"/>
    <w:rsid w:val="003E53E7"/>
    <w:rsid w:val="00416ABB"/>
    <w:rsid w:val="004918B3"/>
    <w:rsid w:val="004F555F"/>
    <w:rsid w:val="0052056B"/>
    <w:rsid w:val="00583D72"/>
    <w:rsid w:val="005C770C"/>
    <w:rsid w:val="005F42A2"/>
    <w:rsid w:val="00625AF7"/>
    <w:rsid w:val="00695EFB"/>
    <w:rsid w:val="00696502"/>
    <w:rsid w:val="00696D11"/>
    <w:rsid w:val="006B2A8F"/>
    <w:rsid w:val="00703456"/>
    <w:rsid w:val="007174A4"/>
    <w:rsid w:val="00780D6B"/>
    <w:rsid w:val="00794373"/>
    <w:rsid w:val="007A02A5"/>
    <w:rsid w:val="007B0549"/>
    <w:rsid w:val="007C1898"/>
    <w:rsid w:val="007C352A"/>
    <w:rsid w:val="007E15BB"/>
    <w:rsid w:val="0084096C"/>
    <w:rsid w:val="00851A71"/>
    <w:rsid w:val="00884708"/>
    <w:rsid w:val="00927DB0"/>
    <w:rsid w:val="00954389"/>
    <w:rsid w:val="009678FA"/>
    <w:rsid w:val="009A3FDE"/>
    <w:rsid w:val="009C2D6F"/>
    <w:rsid w:val="009F1157"/>
    <w:rsid w:val="00AC574C"/>
    <w:rsid w:val="00B33BD3"/>
    <w:rsid w:val="00B416C4"/>
    <w:rsid w:val="00B46003"/>
    <w:rsid w:val="00BD2484"/>
    <w:rsid w:val="00BF2A7F"/>
    <w:rsid w:val="00C36C08"/>
    <w:rsid w:val="00C5401B"/>
    <w:rsid w:val="00C6224F"/>
    <w:rsid w:val="00CA200B"/>
    <w:rsid w:val="00CC6A64"/>
    <w:rsid w:val="00CE04E5"/>
    <w:rsid w:val="00CF39A8"/>
    <w:rsid w:val="00D5536C"/>
    <w:rsid w:val="00D6286B"/>
    <w:rsid w:val="00D856E8"/>
    <w:rsid w:val="00DB30AC"/>
    <w:rsid w:val="00DB35CC"/>
    <w:rsid w:val="00DE64AE"/>
    <w:rsid w:val="00E06C8E"/>
    <w:rsid w:val="00E342E9"/>
    <w:rsid w:val="00E44C17"/>
    <w:rsid w:val="00E60597"/>
    <w:rsid w:val="00EA2DCF"/>
    <w:rsid w:val="00EA3784"/>
    <w:rsid w:val="00EB4AED"/>
    <w:rsid w:val="00F36010"/>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customStyle="1" w:styleId="Tablaconcuadrcula2">
    <w:name w:val="Tabla con cuadrícula2"/>
    <w:basedOn w:val="Tablanormal"/>
    <w:next w:val="Tablaconcuadrcula"/>
    <w:uiPriority w:val="99"/>
    <w:rsid w:val="00583D72"/>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1">
    <w:name w:val="Light Grid Accent 1"/>
    <w:basedOn w:val="Tablanormal"/>
    <w:uiPriority w:val="62"/>
    <w:rsid w:val="00583D72"/>
    <w:rPr>
      <w:rFonts w:eastAsiaTheme="minorHAnsi"/>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rsid w:val="00583D7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customStyle="1" w:styleId="Tablaconcuadrcula2">
    <w:name w:val="Tabla con cuadrícula2"/>
    <w:basedOn w:val="Tablanormal"/>
    <w:next w:val="Tablaconcuadrcula"/>
    <w:uiPriority w:val="99"/>
    <w:rsid w:val="00583D72"/>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1">
    <w:name w:val="Light Grid Accent 1"/>
    <w:basedOn w:val="Tablanormal"/>
    <w:uiPriority w:val="62"/>
    <w:rsid w:val="00583D72"/>
    <w:rPr>
      <w:rFonts w:eastAsiaTheme="minorHAnsi"/>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rsid w:val="00583D7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926F-40CE-DC42-896B-DFC8DAA5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2332</Characters>
  <Application>Microsoft Macintosh Word</Application>
  <DocSecurity>4</DocSecurity>
  <Lines>19</Lines>
  <Paragraphs>5</Paragraphs>
  <ScaleCrop>false</ScaleCrop>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2</cp:revision>
  <cp:lastPrinted>2013-02-26T00:21:00Z</cp:lastPrinted>
  <dcterms:created xsi:type="dcterms:W3CDTF">2015-01-30T19:30:00Z</dcterms:created>
  <dcterms:modified xsi:type="dcterms:W3CDTF">2015-01-30T19:30:00Z</dcterms:modified>
</cp:coreProperties>
</file>