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D61C2" w14:textId="77777777" w:rsidR="00530264" w:rsidRDefault="00530264" w:rsidP="00646D41">
      <w:pPr>
        <w:jc w:val="both"/>
        <w:rPr>
          <w:rFonts w:ascii="Verdana" w:hAnsi="Verdana" w:cs="Arial"/>
          <w:b/>
          <w:sz w:val="24"/>
          <w:szCs w:val="24"/>
        </w:rPr>
      </w:pPr>
    </w:p>
    <w:p w14:paraId="5799BF6A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Cs/>
          <w:sz w:val="24"/>
          <w:szCs w:val="24"/>
          <w:lang w:val="es-ES_tradnl"/>
        </w:rPr>
        <w:t>El portafolio consiste en integrar las actividades realizadas a lo largo del módulo como una forma de evidencia del trabajo realizado.</w:t>
      </w:r>
    </w:p>
    <w:p w14:paraId="40511B14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02889261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Cs/>
          <w:sz w:val="24"/>
          <w:szCs w:val="24"/>
          <w:lang w:val="es-ES_tradnl"/>
        </w:rPr>
        <w:t xml:space="preserve">Para tu Portafolio de evidencias deberás integrar dentro de una carpeta virtual aquellas actividades que te son indicadas en cada bloque, la cual deberá estar comprimida (en Zip); esto con la finalidad de que la carpeta pueda subirse a la plataforma. </w:t>
      </w:r>
    </w:p>
    <w:p w14:paraId="4C644AFC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3E9D84C9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Cs/>
          <w:sz w:val="24"/>
          <w:szCs w:val="24"/>
          <w:lang w:val="es-ES_tradnl"/>
        </w:rPr>
        <w:t xml:space="preserve">La </w:t>
      </w:r>
      <w:r w:rsidRPr="00530264">
        <w:rPr>
          <w:rFonts w:ascii="Verdana" w:hAnsi="Verdana"/>
          <w:b/>
          <w:bCs/>
          <w:sz w:val="24"/>
          <w:szCs w:val="24"/>
          <w:u w:val="single"/>
          <w:lang w:val="es-ES_tradnl"/>
        </w:rPr>
        <w:t xml:space="preserve">CARPETA GENERAL </w:t>
      </w:r>
      <w:r w:rsidRPr="00530264">
        <w:rPr>
          <w:rFonts w:ascii="Verdana" w:hAnsi="Verdana"/>
          <w:bCs/>
          <w:sz w:val="24"/>
          <w:szCs w:val="24"/>
          <w:lang w:val="es-ES_tradnl"/>
        </w:rPr>
        <w:t>deberá ser nombrada de la siguiente forma:</w:t>
      </w:r>
    </w:p>
    <w:p w14:paraId="3BFBD854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Cs/>
          <w:sz w:val="24"/>
          <w:szCs w:val="24"/>
          <w:lang w:val="es-ES_tradnl"/>
        </w:rPr>
        <w:t xml:space="preserve">Apellido Paterno + Primer Nombre + Portafolio de evidencias. Ejemplo: </w:t>
      </w:r>
    </w:p>
    <w:p w14:paraId="47A6E907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i/>
          <w:sz w:val="24"/>
          <w:szCs w:val="24"/>
          <w:lang w:val="es-ES_tradnl"/>
        </w:rPr>
        <w:t>Rodríguez Carlos Portafolio de evidencias</w:t>
      </w:r>
    </w:p>
    <w:p w14:paraId="69469B90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54CAE457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Cs/>
          <w:sz w:val="24"/>
          <w:szCs w:val="24"/>
          <w:lang w:val="es-ES_tradnl"/>
        </w:rPr>
        <w:t xml:space="preserve">La </w:t>
      </w:r>
      <w:r w:rsidRPr="00530264">
        <w:rPr>
          <w:rFonts w:ascii="Verdana" w:hAnsi="Verdana"/>
          <w:b/>
          <w:bCs/>
          <w:sz w:val="24"/>
          <w:szCs w:val="24"/>
          <w:u w:val="single"/>
          <w:lang w:val="es-ES_tradnl"/>
        </w:rPr>
        <w:t xml:space="preserve">CARPETA DE CADA BLOQUE </w:t>
      </w:r>
      <w:r w:rsidRPr="00530264">
        <w:rPr>
          <w:rFonts w:ascii="Verdana" w:hAnsi="Verdana"/>
          <w:bCs/>
          <w:sz w:val="24"/>
          <w:szCs w:val="24"/>
          <w:lang w:val="es-ES_tradnl"/>
        </w:rPr>
        <w:t>será nombrada de la siguiente manera:</w:t>
      </w:r>
    </w:p>
    <w:p w14:paraId="06A6AF35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Cs/>
          <w:sz w:val="24"/>
          <w:szCs w:val="24"/>
          <w:lang w:val="es-ES_tradnl"/>
        </w:rPr>
        <w:t>Apellido Paterno + Primer Nombre + Número del bloque. Ejemplo:</w:t>
      </w:r>
    </w:p>
    <w:p w14:paraId="439C3050" w14:textId="77777777" w:rsidR="00530264" w:rsidRPr="00530264" w:rsidRDefault="00530264" w:rsidP="00530264">
      <w:pPr>
        <w:rPr>
          <w:rFonts w:ascii="Verdana" w:hAnsi="Verdana"/>
          <w:b/>
          <w:bCs/>
          <w:i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i/>
          <w:sz w:val="24"/>
          <w:szCs w:val="24"/>
          <w:lang w:val="es-ES_tradnl"/>
        </w:rPr>
        <w:t>Rodríguez Carlos B1</w:t>
      </w:r>
    </w:p>
    <w:p w14:paraId="59F63F68" w14:textId="77777777" w:rsidR="00530264" w:rsidRPr="00530264" w:rsidRDefault="00530264" w:rsidP="00530264">
      <w:pPr>
        <w:rPr>
          <w:rFonts w:ascii="Verdana" w:hAnsi="Verdana"/>
          <w:b/>
          <w:bCs/>
          <w:i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i/>
          <w:sz w:val="24"/>
          <w:szCs w:val="24"/>
          <w:lang w:val="es-ES_tradnl"/>
        </w:rPr>
        <w:t>Rodríguez Carlos B2</w:t>
      </w:r>
    </w:p>
    <w:p w14:paraId="56EB6A85" w14:textId="77777777" w:rsidR="00530264" w:rsidRPr="00530264" w:rsidRDefault="00530264" w:rsidP="00530264">
      <w:pPr>
        <w:rPr>
          <w:rFonts w:ascii="Verdana" w:hAnsi="Verdana"/>
          <w:b/>
          <w:bCs/>
          <w:i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i/>
          <w:sz w:val="24"/>
          <w:szCs w:val="24"/>
          <w:lang w:val="es-ES_tradnl"/>
        </w:rPr>
        <w:t>Rodríguez Carlos B3</w:t>
      </w:r>
    </w:p>
    <w:p w14:paraId="2062662E" w14:textId="77777777" w:rsidR="00530264" w:rsidRPr="00530264" w:rsidRDefault="00530264" w:rsidP="00530264">
      <w:pPr>
        <w:rPr>
          <w:rFonts w:ascii="Verdana" w:hAnsi="Verdana"/>
          <w:b/>
          <w:bCs/>
          <w:i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i/>
          <w:sz w:val="24"/>
          <w:szCs w:val="24"/>
          <w:lang w:val="es-ES_tradnl"/>
        </w:rPr>
        <w:t>Rodríguez Carlos B4</w:t>
      </w:r>
    </w:p>
    <w:p w14:paraId="79F6C1D5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0A770164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u w:val="single"/>
          <w:lang w:val="es-ES_tradnl"/>
        </w:rPr>
        <w:t>LAS ACTIVIDADES</w:t>
      </w:r>
      <w:r w:rsidRPr="00530264">
        <w:rPr>
          <w:rFonts w:ascii="Verdana" w:hAnsi="Verdana"/>
          <w:bCs/>
          <w:sz w:val="24"/>
          <w:szCs w:val="24"/>
          <w:lang w:val="es-ES_tradnl"/>
        </w:rPr>
        <w:t xml:space="preserve"> debes de guardarlas de acuerdo como se especificó en cada una de ellas.</w:t>
      </w:r>
    </w:p>
    <w:p w14:paraId="127D1A4B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6466753A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49AC24EF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6101EDEE" w14:textId="77777777" w:rsid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</w:p>
    <w:p w14:paraId="6C11D01F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lang w:val="es-ES_tradnl"/>
        </w:rPr>
        <w:t>Actividades a Integrar en el Portafolio de Evidencias</w:t>
      </w:r>
    </w:p>
    <w:p w14:paraId="026A134D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lang w:val="es-ES_tradnl"/>
        </w:rPr>
        <w:t>BLOQUE I</w:t>
      </w:r>
    </w:p>
    <w:p w14:paraId="3A7322F3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CONSULTA – RAMAS DE LA ANATOMÍA</w:t>
      </w:r>
    </w:p>
    <w:p w14:paraId="6E10A409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RELACIONA – CAVIDADES CORPORALES</w:t>
      </w:r>
    </w:p>
    <w:p w14:paraId="0F71E35C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MAPA CONCEPTUAL – BLOQUE 1</w:t>
      </w:r>
    </w:p>
    <w:p w14:paraId="1F2BFE17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lang w:val="es-ES_tradnl"/>
        </w:rPr>
        <w:t>BLOQUE II</w:t>
      </w:r>
    </w:p>
    <w:p w14:paraId="75BF7EA3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TRÍPTICO – TATUAJES Y PIERCING</w:t>
      </w:r>
    </w:p>
    <w:p w14:paraId="4E6A1B97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CUADRO COMPARATIVO – LOS MÚSCULOS ESQUELÉTICO CARDIACO Y LISO</w:t>
      </w:r>
    </w:p>
    <w:p w14:paraId="57B14ABE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lang w:val="es-ES_tradnl"/>
        </w:rPr>
        <w:t>BLOQUE III</w:t>
      </w:r>
    </w:p>
    <w:p w14:paraId="478D4186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CUADRO COMPARATIVO – VASOS SANGUÍNEOS</w:t>
      </w:r>
    </w:p>
    <w:p w14:paraId="11179E1B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CONSULTA – LOS PULMONES</w:t>
      </w:r>
    </w:p>
    <w:p w14:paraId="52191EEA" w14:textId="77777777" w:rsidR="00530264" w:rsidRPr="00530264" w:rsidRDefault="00530264" w:rsidP="00530264">
      <w:pPr>
        <w:numPr>
          <w:ilvl w:val="0"/>
          <w:numId w:val="45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MAPA MENTAL – SISTEMA DE DEFENSA</w:t>
      </w:r>
    </w:p>
    <w:p w14:paraId="28C3DE30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lang w:val="es-ES_tradnl"/>
        </w:rPr>
        <w:t>BLOQUE IV</w:t>
      </w:r>
    </w:p>
    <w:p w14:paraId="7D2F8F7B" w14:textId="77777777" w:rsidR="00530264" w:rsidRPr="00530264" w:rsidRDefault="00530264" w:rsidP="00530264">
      <w:pPr>
        <w:numPr>
          <w:ilvl w:val="0"/>
          <w:numId w:val="46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PIRAMIDE – INFORMACIÓN NUTRIMENTAL</w:t>
      </w:r>
    </w:p>
    <w:p w14:paraId="24A05CCB" w14:textId="77777777" w:rsidR="00530264" w:rsidRPr="00530264" w:rsidRDefault="00530264" w:rsidP="00530264">
      <w:pPr>
        <w:numPr>
          <w:ilvl w:val="0"/>
          <w:numId w:val="46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ANÁLISIS – VIDEO</w:t>
      </w:r>
    </w:p>
    <w:p w14:paraId="37149C02" w14:textId="77777777" w:rsidR="00530264" w:rsidRDefault="00530264" w:rsidP="00530264">
      <w:pPr>
        <w:numPr>
          <w:ilvl w:val="0"/>
          <w:numId w:val="46"/>
        </w:numPr>
        <w:rPr>
          <w:rFonts w:ascii="Verdana" w:hAnsi="Verdana"/>
          <w:bCs/>
          <w:sz w:val="24"/>
          <w:szCs w:val="24"/>
          <w:lang w:val="es-ES"/>
        </w:rPr>
      </w:pPr>
      <w:r w:rsidRPr="00530264">
        <w:rPr>
          <w:rFonts w:ascii="Verdana" w:hAnsi="Verdana"/>
          <w:bCs/>
          <w:sz w:val="24"/>
          <w:szCs w:val="24"/>
          <w:lang w:val="es-ES"/>
        </w:rPr>
        <w:t>ACTIVIDAD DE COEVALUACIÓN</w:t>
      </w:r>
    </w:p>
    <w:p w14:paraId="0A1A658A" w14:textId="77777777" w:rsidR="00530264" w:rsidRDefault="00530264" w:rsidP="00530264">
      <w:pPr>
        <w:rPr>
          <w:rFonts w:ascii="Verdana" w:hAnsi="Verdana"/>
          <w:bCs/>
          <w:sz w:val="24"/>
          <w:szCs w:val="24"/>
          <w:lang w:val="es-ES"/>
        </w:rPr>
      </w:pPr>
    </w:p>
    <w:p w14:paraId="31B613CF" w14:textId="77777777" w:rsidR="00530264" w:rsidRDefault="00530264" w:rsidP="00530264">
      <w:pPr>
        <w:rPr>
          <w:rFonts w:ascii="Verdana" w:hAnsi="Verdana"/>
          <w:bCs/>
          <w:sz w:val="24"/>
          <w:szCs w:val="24"/>
          <w:lang w:val="es-ES"/>
        </w:rPr>
      </w:pPr>
    </w:p>
    <w:p w14:paraId="3122BA47" w14:textId="77777777" w:rsidR="00530264" w:rsidRDefault="00530264" w:rsidP="00530264">
      <w:pPr>
        <w:rPr>
          <w:rFonts w:ascii="Verdana" w:hAnsi="Verdana"/>
          <w:bCs/>
          <w:sz w:val="24"/>
          <w:szCs w:val="24"/>
          <w:lang w:val="es-ES"/>
        </w:rPr>
      </w:pPr>
    </w:p>
    <w:p w14:paraId="1C50F39C" w14:textId="77777777" w:rsidR="00530264" w:rsidRDefault="00530264" w:rsidP="00530264">
      <w:pPr>
        <w:rPr>
          <w:rFonts w:ascii="Verdana" w:hAnsi="Verdana"/>
          <w:bCs/>
          <w:sz w:val="24"/>
          <w:szCs w:val="24"/>
          <w:lang w:val="es-ES"/>
        </w:rPr>
      </w:pPr>
    </w:p>
    <w:p w14:paraId="689E7BE4" w14:textId="77777777" w:rsidR="00530264" w:rsidRDefault="00530264" w:rsidP="00530264">
      <w:pPr>
        <w:rPr>
          <w:rFonts w:ascii="Verdana" w:hAnsi="Verdana"/>
          <w:bCs/>
          <w:sz w:val="24"/>
          <w:szCs w:val="24"/>
          <w:lang w:val="es-ES"/>
        </w:rPr>
      </w:pPr>
    </w:p>
    <w:p w14:paraId="2303B9F7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"/>
        </w:rPr>
      </w:pPr>
    </w:p>
    <w:p w14:paraId="2CB1BE69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39E29923" w14:textId="77777777" w:rsidR="00530264" w:rsidRPr="00530264" w:rsidRDefault="00530264" w:rsidP="00530264">
      <w:pPr>
        <w:rPr>
          <w:rFonts w:ascii="Verdana" w:hAnsi="Verdana"/>
          <w:b/>
          <w:bCs/>
          <w:sz w:val="24"/>
          <w:szCs w:val="24"/>
          <w:lang w:val="es-ES_tradnl"/>
        </w:rPr>
      </w:pPr>
      <w:r w:rsidRPr="00530264">
        <w:rPr>
          <w:rFonts w:ascii="Verdana" w:hAnsi="Verdana"/>
          <w:b/>
          <w:bCs/>
          <w:sz w:val="24"/>
          <w:szCs w:val="24"/>
          <w:lang w:val="es-ES_tradnl"/>
        </w:rPr>
        <w:t>RÚBRICA DE PORTAFOLIO DE EVIDENCIAS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6"/>
        <w:gridCol w:w="1986"/>
        <w:gridCol w:w="1961"/>
        <w:gridCol w:w="1961"/>
        <w:gridCol w:w="1961"/>
      </w:tblGrid>
      <w:tr w:rsidR="00530264" w:rsidRPr="00530264" w14:paraId="06887DFD" w14:textId="77777777" w:rsidTr="00530264">
        <w:trPr>
          <w:trHeight w:val="502"/>
        </w:trPr>
        <w:tc>
          <w:tcPr>
            <w:tcW w:w="2486" w:type="dxa"/>
            <w:shd w:val="clear" w:color="auto" w:fill="DBE5F1" w:themeFill="accent1" w:themeFillTint="33"/>
          </w:tcPr>
          <w:p w14:paraId="4519A922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CATEGORÍA</w:t>
            </w:r>
          </w:p>
        </w:tc>
        <w:tc>
          <w:tcPr>
            <w:tcW w:w="1986" w:type="dxa"/>
            <w:shd w:val="clear" w:color="auto" w:fill="DBE5F1" w:themeFill="accent1" w:themeFillTint="33"/>
          </w:tcPr>
          <w:p w14:paraId="047A59E4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EXCELENTE</w:t>
            </w:r>
          </w:p>
        </w:tc>
        <w:tc>
          <w:tcPr>
            <w:tcW w:w="1961" w:type="dxa"/>
            <w:shd w:val="clear" w:color="auto" w:fill="DBE5F1" w:themeFill="accent1" w:themeFillTint="33"/>
          </w:tcPr>
          <w:p w14:paraId="64D73FD1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BUENO</w:t>
            </w:r>
          </w:p>
        </w:tc>
        <w:tc>
          <w:tcPr>
            <w:tcW w:w="1961" w:type="dxa"/>
            <w:shd w:val="clear" w:color="auto" w:fill="DBE5F1" w:themeFill="accent1" w:themeFillTint="33"/>
          </w:tcPr>
          <w:p w14:paraId="30B81369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 xml:space="preserve">REGULAR </w:t>
            </w:r>
          </w:p>
        </w:tc>
        <w:tc>
          <w:tcPr>
            <w:tcW w:w="1961" w:type="dxa"/>
            <w:shd w:val="clear" w:color="auto" w:fill="DBE5F1" w:themeFill="accent1" w:themeFillTint="33"/>
          </w:tcPr>
          <w:p w14:paraId="20CD7EDC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LIMITADO</w:t>
            </w:r>
          </w:p>
        </w:tc>
      </w:tr>
      <w:tr w:rsidR="00530264" w:rsidRPr="00530264" w14:paraId="22E7F507" w14:textId="77777777" w:rsidTr="00530264">
        <w:trPr>
          <w:trHeight w:val="2653"/>
        </w:trPr>
        <w:tc>
          <w:tcPr>
            <w:tcW w:w="2486" w:type="dxa"/>
            <w:vAlign w:val="center"/>
          </w:tcPr>
          <w:p w14:paraId="3D561200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ORDEN</w:t>
            </w:r>
          </w:p>
        </w:tc>
        <w:tc>
          <w:tcPr>
            <w:tcW w:w="1986" w:type="dxa"/>
          </w:tcPr>
          <w:p w14:paraId="29FD6198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Las actividades cuentan con un orden coherente en relación con lo revisado en el módulo  </w:t>
            </w:r>
          </w:p>
        </w:tc>
        <w:tc>
          <w:tcPr>
            <w:tcW w:w="1961" w:type="dxa"/>
          </w:tcPr>
          <w:p w14:paraId="7895C4A7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El acomodo de las actividades está completo y expresado claramente </w:t>
            </w:r>
          </w:p>
        </w:tc>
        <w:tc>
          <w:tcPr>
            <w:tcW w:w="1961" w:type="dxa"/>
          </w:tcPr>
          <w:p w14:paraId="24A642F7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Las actividades se presentan en su totalidad en el orden en que fueron pedidas</w:t>
            </w:r>
          </w:p>
        </w:tc>
        <w:tc>
          <w:tcPr>
            <w:tcW w:w="1961" w:type="dxa"/>
          </w:tcPr>
          <w:p w14:paraId="1963C0CB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La mayoría de las actividades no tienen un orden coherente al señalado en el módulo</w:t>
            </w:r>
          </w:p>
        </w:tc>
      </w:tr>
      <w:tr w:rsidR="00530264" w:rsidRPr="00530264" w14:paraId="354FFBA7" w14:textId="77777777" w:rsidTr="00530264">
        <w:trPr>
          <w:trHeight w:val="3284"/>
        </w:trPr>
        <w:tc>
          <w:tcPr>
            <w:tcW w:w="2486" w:type="dxa"/>
            <w:vAlign w:val="center"/>
          </w:tcPr>
          <w:p w14:paraId="37AFD9BF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ACTIVIDADES</w:t>
            </w:r>
          </w:p>
        </w:tc>
        <w:tc>
          <w:tcPr>
            <w:tcW w:w="1986" w:type="dxa"/>
          </w:tcPr>
          <w:p w14:paraId="704143CF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Las actividades refieren al total de actividades señaladas en relación con los bloques revisados </w:t>
            </w:r>
          </w:p>
        </w:tc>
        <w:tc>
          <w:tcPr>
            <w:tcW w:w="1961" w:type="dxa"/>
          </w:tcPr>
          <w:p w14:paraId="12D34AB9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Las actividades refieren en un 95% al total de actividades señaladas en relación con los bloques revisados</w:t>
            </w:r>
          </w:p>
        </w:tc>
        <w:tc>
          <w:tcPr>
            <w:tcW w:w="1961" w:type="dxa"/>
          </w:tcPr>
          <w:p w14:paraId="4EE64BAF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Las actividades refieren en un 75% al total de actividades señaladas en relación con los bloques revisados</w:t>
            </w:r>
          </w:p>
        </w:tc>
        <w:tc>
          <w:tcPr>
            <w:tcW w:w="1961" w:type="dxa"/>
          </w:tcPr>
          <w:p w14:paraId="73F2666B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Las actividades refieren en un 50% al total de actividades señaladas en relación con los bloques revisados</w:t>
            </w:r>
          </w:p>
        </w:tc>
      </w:tr>
      <w:tr w:rsidR="00530264" w:rsidRPr="00530264" w14:paraId="64FF4379" w14:textId="77777777" w:rsidTr="00530264">
        <w:trPr>
          <w:trHeight w:val="3576"/>
        </w:trPr>
        <w:tc>
          <w:tcPr>
            <w:tcW w:w="2486" w:type="dxa"/>
            <w:vAlign w:val="center"/>
          </w:tcPr>
          <w:p w14:paraId="5875F4FB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CORRECCIONES</w:t>
            </w:r>
          </w:p>
        </w:tc>
        <w:tc>
          <w:tcPr>
            <w:tcW w:w="1986" w:type="dxa"/>
          </w:tcPr>
          <w:p w14:paraId="40442DAE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Las actividades señaladas por el docente para corrección fueron realizadas en su totalidad siguiendo las sugerencias </w:t>
            </w:r>
          </w:p>
        </w:tc>
        <w:tc>
          <w:tcPr>
            <w:tcW w:w="1961" w:type="dxa"/>
          </w:tcPr>
          <w:p w14:paraId="129946A7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Las actividades señaladas por el docente para corrección fueron realizadas en su mayoría siguiendo las sugerencias </w:t>
            </w:r>
          </w:p>
        </w:tc>
        <w:tc>
          <w:tcPr>
            <w:tcW w:w="1961" w:type="dxa"/>
          </w:tcPr>
          <w:p w14:paraId="1D38315D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Las actividades señaladas por el docente para corrección fueron realizadas de manera limitada </w:t>
            </w:r>
          </w:p>
        </w:tc>
        <w:tc>
          <w:tcPr>
            <w:tcW w:w="1961" w:type="dxa"/>
          </w:tcPr>
          <w:p w14:paraId="0FCA7536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Carece de correcciones para las actividades señaladas por el docente</w:t>
            </w:r>
          </w:p>
        </w:tc>
      </w:tr>
      <w:tr w:rsidR="00530264" w:rsidRPr="00530264" w14:paraId="54BAA4D3" w14:textId="77777777" w:rsidTr="00530264">
        <w:trPr>
          <w:trHeight w:val="1230"/>
        </w:trPr>
        <w:tc>
          <w:tcPr>
            <w:tcW w:w="2486" w:type="dxa"/>
            <w:vAlign w:val="center"/>
          </w:tcPr>
          <w:p w14:paraId="2FCC7544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NOMENCLATURA</w:t>
            </w:r>
          </w:p>
        </w:tc>
        <w:tc>
          <w:tcPr>
            <w:tcW w:w="1986" w:type="dxa"/>
          </w:tcPr>
          <w:p w14:paraId="51BB724A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Los archivos son nombrados correctamente de acuerdo con la nomenclatura establecida</w:t>
            </w:r>
          </w:p>
        </w:tc>
        <w:tc>
          <w:tcPr>
            <w:tcW w:w="1961" w:type="dxa"/>
          </w:tcPr>
          <w:p w14:paraId="1F1C70C1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Algunos de los archivos carecen de la nomenclatura establecida  </w:t>
            </w:r>
          </w:p>
        </w:tc>
        <w:tc>
          <w:tcPr>
            <w:tcW w:w="1961" w:type="dxa"/>
          </w:tcPr>
          <w:p w14:paraId="211E56DC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La mayoría de los archivos carecen de la nomenclatura establecida </w:t>
            </w:r>
          </w:p>
        </w:tc>
        <w:tc>
          <w:tcPr>
            <w:tcW w:w="1961" w:type="dxa"/>
          </w:tcPr>
          <w:p w14:paraId="23F6F8FC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Los archivos no son nombrados de acuerdo con la nomenclatura establecida</w:t>
            </w:r>
          </w:p>
        </w:tc>
      </w:tr>
      <w:tr w:rsidR="00530264" w:rsidRPr="00530264" w14:paraId="2B325386" w14:textId="77777777" w:rsidTr="00530264">
        <w:trPr>
          <w:trHeight w:val="2556"/>
        </w:trPr>
        <w:tc>
          <w:tcPr>
            <w:tcW w:w="2486" w:type="dxa"/>
            <w:vAlign w:val="center"/>
          </w:tcPr>
          <w:p w14:paraId="17522538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DOCUMENTO PORTADA</w:t>
            </w:r>
          </w:p>
        </w:tc>
        <w:tc>
          <w:tcPr>
            <w:tcW w:w="1986" w:type="dxa"/>
          </w:tcPr>
          <w:p w14:paraId="456AA4C5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Contiene todos los elementos señalados para su presentación </w:t>
            </w:r>
          </w:p>
          <w:p w14:paraId="273FE1B9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</w:p>
        </w:tc>
        <w:tc>
          <w:tcPr>
            <w:tcW w:w="1961" w:type="dxa"/>
          </w:tcPr>
          <w:p w14:paraId="58C34CF9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Contiene la mayoría de los elementos señalados para su presentación </w:t>
            </w:r>
          </w:p>
        </w:tc>
        <w:tc>
          <w:tcPr>
            <w:tcW w:w="1961" w:type="dxa"/>
          </w:tcPr>
          <w:p w14:paraId="576CD355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Carece de la mayoría de los elementos señalados para su presentación </w:t>
            </w:r>
          </w:p>
        </w:tc>
        <w:tc>
          <w:tcPr>
            <w:tcW w:w="1961" w:type="dxa"/>
          </w:tcPr>
          <w:p w14:paraId="04F44CC8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 xml:space="preserve">Carece de los elementos señalados para su presentación </w:t>
            </w:r>
          </w:p>
        </w:tc>
      </w:tr>
      <w:tr w:rsidR="00530264" w:rsidRPr="00530264" w14:paraId="6456AAEA" w14:textId="77777777" w:rsidTr="00530264">
        <w:trPr>
          <w:trHeight w:val="1747"/>
        </w:trPr>
        <w:tc>
          <w:tcPr>
            <w:tcW w:w="2486" w:type="dxa"/>
            <w:vAlign w:val="center"/>
          </w:tcPr>
          <w:p w14:paraId="44BAFE5E" w14:textId="77777777" w:rsidR="00530264" w:rsidRPr="00530264" w:rsidRDefault="00530264" w:rsidP="00530264">
            <w:pPr>
              <w:rPr>
                <w:rFonts w:ascii="Verdana" w:hAnsi="Verdana"/>
                <w:b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/>
                <w:bCs/>
                <w:szCs w:val="24"/>
                <w:lang w:val="es-ES_tradnl"/>
              </w:rPr>
              <w:t>ENTREGA</w:t>
            </w:r>
          </w:p>
        </w:tc>
        <w:tc>
          <w:tcPr>
            <w:tcW w:w="1986" w:type="dxa"/>
          </w:tcPr>
          <w:p w14:paraId="54BD28F3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Entrega puntal en tiempo de las actividades señaladas</w:t>
            </w:r>
          </w:p>
        </w:tc>
        <w:tc>
          <w:tcPr>
            <w:tcW w:w="1961" w:type="dxa"/>
          </w:tcPr>
          <w:p w14:paraId="77D8D315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Entrega con retraso de un día las actividades señaladas</w:t>
            </w:r>
          </w:p>
        </w:tc>
        <w:tc>
          <w:tcPr>
            <w:tcW w:w="1961" w:type="dxa"/>
          </w:tcPr>
          <w:p w14:paraId="5426C08B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Entrega con retraso de dos días o más las actividades</w:t>
            </w:r>
          </w:p>
        </w:tc>
        <w:tc>
          <w:tcPr>
            <w:tcW w:w="1961" w:type="dxa"/>
          </w:tcPr>
          <w:p w14:paraId="6DB56E55" w14:textId="77777777" w:rsidR="00530264" w:rsidRPr="00530264" w:rsidRDefault="00530264" w:rsidP="00530264">
            <w:pPr>
              <w:rPr>
                <w:rFonts w:ascii="Verdana" w:hAnsi="Verdana"/>
                <w:bCs/>
                <w:szCs w:val="24"/>
                <w:lang w:val="es-ES_tradnl"/>
              </w:rPr>
            </w:pPr>
            <w:r w:rsidRPr="00530264">
              <w:rPr>
                <w:rFonts w:ascii="Verdana" w:hAnsi="Verdana"/>
                <w:bCs/>
                <w:szCs w:val="24"/>
                <w:lang w:val="es-ES_tradnl"/>
              </w:rPr>
              <w:t>No entrega actividades</w:t>
            </w:r>
          </w:p>
        </w:tc>
      </w:tr>
    </w:tbl>
    <w:p w14:paraId="6BE7AC8B" w14:textId="77777777" w:rsidR="00530264" w:rsidRPr="00530264" w:rsidRDefault="00530264" w:rsidP="00530264">
      <w:pPr>
        <w:rPr>
          <w:rFonts w:ascii="Verdana" w:hAnsi="Verdana"/>
          <w:bCs/>
          <w:sz w:val="24"/>
          <w:szCs w:val="24"/>
          <w:lang w:val="es-ES_tradnl"/>
        </w:rPr>
      </w:pPr>
    </w:p>
    <w:p w14:paraId="4606B441" w14:textId="22119BF4" w:rsidR="00F56C39" w:rsidRPr="006F73AC" w:rsidRDefault="00F56C39" w:rsidP="006F73AC">
      <w:pPr>
        <w:jc w:val="right"/>
        <w:rPr>
          <w:rFonts w:ascii="Verdana" w:hAnsi="Verdana"/>
          <w:i/>
          <w:sz w:val="24"/>
          <w:szCs w:val="24"/>
        </w:rPr>
      </w:pPr>
      <w:bookmarkStart w:id="0" w:name="_GoBack"/>
      <w:bookmarkEnd w:id="0"/>
    </w:p>
    <w:sectPr w:rsidR="00F56C39" w:rsidRPr="006F73AC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1B98809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6806AC8" w:rsidR="000010DB" w:rsidRPr="00530264" w:rsidRDefault="00530264" w:rsidP="00112BC0">
                          <w:pPr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530264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Portafolio de Evidencias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6806AC8" w:rsidR="000010DB" w:rsidRPr="00530264" w:rsidRDefault="00530264" w:rsidP="00112BC0">
                    <w:pPr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530264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Portafolio de Evidencias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64F74"/>
    <w:multiLevelType w:val="hybridMultilevel"/>
    <w:tmpl w:val="D2AE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81740"/>
    <w:multiLevelType w:val="hybridMultilevel"/>
    <w:tmpl w:val="AE64D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DC3AE4"/>
    <w:multiLevelType w:val="hybridMultilevel"/>
    <w:tmpl w:val="D64A97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79305F"/>
    <w:multiLevelType w:val="hybridMultilevel"/>
    <w:tmpl w:val="5FB87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0"/>
  </w:num>
  <w:num w:numId="4">
    <w:abstractNumId w:val="20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1"/>
  </w:num>
  <w:num w:numId="10">
    <w:abstractNumId w:val="40"/>
  </w:num>
  <w:num w:numId="11">
    <w:abstractNumId w:val="34"/>
  </w:num>
  <w:num w:numId="12">
    <w:abstractNumId w:val="6"/>
  </w:num>
  <w:num w:numId="13">
    <w:abstractNumId w:val="42"/>
  </w:num>
  <w:num w:numId="14">
    <w:abstractNumId w:val="44"/>
  </w:num>
  <w:num w:numId="15">
    <w:abstractNumId w:val="2"/>
  </w:num>
  <w:num w:numId="16">
    <w:abstractNumId w:val="35"/>
  </w:num>
  <w:num w:numId="17">
    <w:abstractNumId w:val="10"/>
  </w:num>
  <w:num w:numId="18">
    <w:abstractNumId w:val="28"/>
  </w:num>
  <w:num w:numId="19">
    <w:abstractNumId w:val="41"/>
  </w:num>
  <w:num w:numId="20">
    <w:abstractNumId w:val="25"/>
  </w:num>
  <w:num w:numId="21">
    <w:abstractNumId w:val="27"/>
  </w:num>
  <w:num w:numId="22">
    <w:abstractNumId w:val="5"/>
  </w:num>
  <w:num w:numId="23">
    <w:abstractNumId w:val="22"/>
  </w:num>
  <w:num w:numId="24">
    <w:abstractNumId w:val="24"/>
  </w:num>
  <w:num w:numId="25">
    <w:abstractNumId w:val="1"/>
  </w:num>
  <w:num w:numId="26">
    <w:abstractNumId w:val="32"/>
  </w:num>
  <w:num w:numId="27">
    <w:abstractNumId w:val="7"/>
  </w:num>
  <w:num w:numId="28">
    <w:abstractNumId w:val="36"/>
  </w:num>
  <w:num w:numId="29">
    <w:abstractNumId w:val="17"/>
  </w:num>
  <w:num w:numId="30">
    <w:abstractNumId w:val="14"/>
  </w:num>
  <w:num w:numId="31">
    <w:abstractNumId w:val="4"/>
  </w:num>
  <w:num w:numId="32">
    <w:abstractNumId w:val="19"/>
  </w:num>
  <w:num w:numId="33">
    <w:abstractNumId w:val="13"/>
  </w:num>
  <w:num w:numId="34">
    <w:abstractNumId w:val="29"/>
  </w:num>
  <w:num w:numId="35">
    <w:abstractNumId w:val="45"/>
  </w:num>
  <w:num w:numId="36">
    <w:abstractNumId w:val="0"/>
  </w:num>
  <w:num w:numId="37">
    <w:abstractNumId w:val="12"/>
  </w:num>
  <w:num w:numId="38">
    <w:abstractNumId w:val="43"/>
  </w:num>
  <w:num w:numId="39">
    <w:abstractNumId w:val="9"/>
  </w:num>
  <w:num w:numId="40">
    <w:abstractNumId w:val="15"/>
  </w:num>
  <w:num w:numId="41">
    <w:abstractNumId w:val="3"/>
  </w:num>
  <w:num w:numId="42">
    <w:abstractNumId w:val="38"/>
  </w:num>
  <w:num w:numId="43">
    <w:abstractNumId w:val="37"/>
  </w:num>
  <w:num w:numId="44">
    <w:abstractNumId w:val="26"/>
  </w:num>
  <w:num w:numId="45">
    <w:abstractNumId w:val="2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C56E4"/>
    <w:rsid w:val="000D2E91"/>
    <w:rsid w:val="000D63C7"/>
    <w:rsid w:val="00112BC0"/>
    <w:rsid w:val="00114A5D"/>
    <w:rsid w:val="0012620D"/>
    <w:rsid w:val="001408BB"/>
    <w:rsid w:val="00175BD2"/>
    <w:rsid w:val="00177091"/>
    <w:rsid w:val="001B48AE"/>
    <w:rsid w:val="001E0929"/>
    <w:rsid w:val="001F0048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B58C6"/>
    <w:rsid w:val="004B64F4"/>
    <w:rsid w:val="004C5CFC"/>
    <w:rsid w:val="004D308A"/>
    <w:rsid w:val="004F555F"/>
    <w:rsid w:val="00530264"/>
    <w:rsid w:val="005332BC"/>
    <w:rsid w:val="00547BC6"/>
    <w:rsid w:val="00555782"/>
    <w:rsid w:val="005C1C83"/>
    <w:rsid w:val="005C770C"/>
    <w:rsid w:val="005E602E"/>
    <w:rsid w:val="005F42A2"/>
    <w:rsid w:val="00617F9A"/>
    <w:rsid w:val="00625AF7"/>
    <w:rsid w:val="00625B96"/>
    <w:rsid w:val="00646D41"/>
    <w:rsid w:val="00676F41"/>
    <w:rsid w:val="00695EFB"/>
    <w:rsid w:val="00696502"/>
    <w:rsid w:val="00696D11"/>
    <w:rsid w:val="006B2A8F"/>
    <w:rsid w:val="006E4A17"/>
    <w:rsid w:val="006F73AC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C72C1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776"/>
    <w:rsid w:val="00C71C3D"/>
    <w:rsid w:val="00C93AF2"/>
    <w:rsid w:val="00CA200B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F20E4A"/>
    <w:rsid w:val="00F36010"/>
    <w:rsid w:val="00F5446E"/>
    <w:rsid w:val="00F56C39"/>
    <w:rsid w:val="00F66D55"/>
    <w:rsid w:val="00F87E93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F87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211926-3CF2-DD4F-87DC-48474F99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516</Words>
  <Characters>2839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35</cp:revision>
  <cp:lastPrinted>2014-05-06T20:10:00Z</cp:lastPrinted>
  <dcterms:created xsi:type="dcterms:W3CDTF">2014-05-06T20:10:00Z</dcterms:created>
  <dcterms:modified xsi:type="dcterms:W3CDTF">2018-04-25T17:09:00Z</dcterms:modified>
</cp:coreProperties>
</file>